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7DECAF" w14:textId="7CA40B62" w:rsidR="00293FBE" w:rsidRDefault="00293FBE" w:rsidP="005053AB">
      <w:pPr>
        <w:pStyle w:val="NoSpacing"/>
        <w:jc w:val="center"/>
        <w:rPr>
          <w:rFonts w:ascii="Arial" w:hAnsi="Arial" w:cs="Arial"/>
          <w:b/>
          <w:sz w:val="20"/>
          <w:szCs w:val="20"/>
        </w:rPr>
      </w:pPr>
    </w:p>
    <w:p w14:paraId="5842900F" w14:textId="77777777" w:rsidR="00293FBE" w:rsidRDefault="00293FBE" w:rsidP="005053AB">
      <w:pPr>
        <w:pStyle w:val="NoSpacing"/>
        <w:jc w:val="center"/>
        <w:rPr>
          <w:rFonts w:ascii="Arial" w:hAnsi="Arial" w:cs="Arial"/>
          <w:b/>
          <w:sz w:val="20"/>
          <w:szCs w:val="20"/>
        </w:rPr>
      </w:pPr>
    </w:p>
    <w:p w14:paraId="26A73DA2" w14:textId="3420A24E" w:rsidR="00992C3B" w:rsidRPr="00862CFC" w:rsidRDefault="00DE26A7" w:rsidP="00DE26A7">
      <w:pPr>
        <w:pStyle w:val="NoSpacing"/>
        <w:tabs>
          <w:tab w:val="center" w:pos="6503"/>
          <w:tab w:val="left" w:pos="10343"/>
        </w:tabs>
        <w:rPr>
          <w:rFonts w:ascii="Arial" w:hAnsi="Arial" w:cs="Arial"/>
          <w:b/>
          <w:sz w:val="20"/>
          <w:szCs w:val="20"/>
        </w:rPr>
      </w:pPr>
      <w:r>
        <w:rPr>
          <w:rFonts w:ascii="Arial" w:hAnsi="Arial" w:cs="Arial"/>
          <w:b/>
          <w:sz w:val="20"/>
          <w:szCs w:val="20"/>
        </w:rPr>
        <w:tab/>
      </w:r>
      <w:r w:rsidR="005053AB" w:rsidRPr="00862CFC">
        <w:rPr>
          <w:rFonts w:ascii="Arial" w:hAnsi="Arial" w:cs="Arial"/>
          <w:b/>
          <w:sz w:val="20"/>
          <w:szCs w:val="20"/>
        </w:rPr>
        <w:t>Tecnológico Nacional de México</w:t>
      </w:r>
      <w:r>
        <w:rPr>
          <w:rFonts w:ascii="Arial" w:hAnsi="Arial" w:cs="Arial"/>
          <w:b/>
          <w:sz w:val="20"/>
          <w:szCs w:val="20"/>
        </w:rPr>
        <w:tab/>
      </w:r>
    </w:p>
    <w:p w14:paraId="67A1DDF8" w14:textId="77777777" w:rsidR="005053AB" w:rsidRPr="00862CFC" w:rsidRDefault="005053AB" w:rsidP="005053AB">
      <w:pPr>
        <w:pStyle w:val="NoSpacing"/>
        <w:jc w:val="center"/>
        <w:rPr>
          <w:rFonts w:ascii="Arial" w:hAnsi="Arial" w:cs="Arial"/>
          <w:b/>
          <w:sz w:val="20"/>
          <w:szCs w:val="20"/>
        </w:rPr>
      </w:pPr>
      <w:r w:rsidRPr="00862CFC">
        <w:rPr>
          <w:rFonts w:ascii="Arial" w:hAnsi="Arial" w:cs="Arial"/>
          <w:b/>
          <w:sz w:val="20"/>
          <w:szCs w:val="20"/>
        </w:rPr>
        <w:t>Subdirección Académica</w:t>
      </w:r>
    </w:p>
    <w:p w14:paraId="3CD7CCAF" w14:textId="77777777" w:rsidR="00862CFC" w:rsidRDefault="00862CFC" w:rsidP="005053AB">
      <w:pPr>
        <w:pStyle w:val="NoSpacing"/>
        <w:jc w:val="center"/>
        <w:rPr>
          <w:rFonts w:ascii="Arial" w:hAnsi="Arial" w:cs="Arial"/>
          <w:sz w:val="20"/>
          <w:szCs w:val="20"/>
        </w:rPr>
      </w:pPr>
    </w:p>
    <w:p w14:paraId="5F04455A" w14:textId="77777777" w:rsidR="005053AB" w:rsidRPr="00862CFC" w:rsidRDefault="005053AB" w:rsidP="005053AB">
      <w:pPr>
        <w:pStyle w:val="NoSpacing"/>
        <w:jc w:val="center"/>
        <w:rPr>
          <w:rFonts w:ascii="Arial" w:hAnsi="Arial" w:cs="Arial"/>
          <w:b/>
          <w:i/>
          <w:sz w:val="20"/>
          <w:szCs w:val="20"/>
        </w:rPr>
      </w:pPr>
      <w:r w:rsidRPr="00862CFC">
        <w:rPr>
          <w:rFonts w:ascii="Arial" w:hAnsi="Arial" w:cs="Arial"/>
          <w:b/>
          <w:i/>
          <w:sz w:val="20"/>
          <w:szCs w:val="20"/>
        </w:rPr>
        <w:t>Instrumentación Didáctica para la Formación y Desarrollo de Competencias Profesionales</w:t>
      </w:r>
    </w:p>
    <w:p w14:paraId="3E8E4BA2" w14:textId="77777777" w:rsidR="00862CFC" w:rsidRPr="00862CFC" w:rsidRDefault="00862CFC" w:rsidP="005053AB">
      <w:pPr>
        <w:pStyle w:val="NoSpacing"/>
        <w:jc w:val="center"/>
        <w:rPr>
          <w:rFonts w:ascii="Arial" w:hAnsi="Arial" w:cs="Arial"/>
          <w:sz w:val="20"/>
          <w:szCs w:val="20"/>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4"/>
        <w:gridCol w:w="3082"/>
      </w:tblGrid>
      <w:tr w:rsidR="005053AB" w:rsidRPr="00862CFC" w14:paraId="28FADAE3" w14:textId="77777777" w:rsidTr="005053AB">
        <w:trPr>
          <w:jc w:val="center"/>
        </w:trPr>
        <w:tc>
          <w:tcPr>
            <w:tcW w:w="1024" w:type="dxa"/>
          </w:tcPr>
          <w:p w14:paraId="0C7CDC93" w14:textId="77777777" w:rsidR="005053AB" w:rsidRPr="00862CFC" w:rsidRDefault="005053AB" w:rsidP="005053AB">
            <w:pPr>
              <w:pStyle w:val="NoSpacing"/>
              <w:rPr>
                <w:rFonts w:ascii="Arial" w:hAnsi="Arial" w:cs="Arial"/>
                <w:sz w:val="20"/>
                <w:szCs w:val="20"/>
              </w:rPr>
            </w:pPr>
            <w:r w:rsidRPr="00862CFC">
              <w:rPr>
                <w:rFonts w:ascii="Arial" w:hAnsi="Arial" w:cs="Arial"/>
                <w:sz w:val="20"/>
                <w:szCs w:val="20"/>
              </w:rPr>
              <w:t>Periodo</w:t>
            </w:r>
          </w:p>
        </w:tc>
        <w:tc>
          <w:tcPr>
            <w:tcW w:w="3082" w:type="dxa"/>
            <w:tcBorders>
              <w:bottom w:val="single" w:sz="4" w:space="0" w:color="auto"/>
            </w:tcBorders>
          </w:tcPr>
          <w:p w14:paraId="457AEC38" w14:textId="77C1FFCD" w:rsidR="005053AB" w:rsidRPr="00862CFC" w:rsidRDefault="00493B06" w:rsidP="005053AB">
            <w:pPr>
              <w:pStyle w:val="NoSpacing"/>
              <w:rPr>
                <w:rFonts w:ascii="Arial" w:hAnsi="Arial" w:cs="Arial"/>
                <w:sz w:val="20"/>
                <w:szCs w:val="20"/>
              </w:rPr>
            </w:pPr>
            <w:r>
              <w:rPr>
                <w:rFonts w:ascii="Arial" w:hAnsi="Arial" w:cs="Arial"/>
                <w:sz w:val="20"/>
                <w:szCs w:val="20"/>
              </w:rPr>
              <w:t>AGOSTO-DICIEMBRE 2017</w:t>
            </w:r>
          </w:p>
        </w:tc>
      </w:tr>
    </w:tbl>
    <w:p w14:paraId="146C68A8" w14:textId="77777777" w:rsidR="005053AB" w:rsidRPr="00862CFC" w:rsidRDefault="005053AB" w:rsidP="005053AB">
      <w:pPr>
        <w:pStyle w:val="NoSpacing"/>
        <w:rPr>
          <w:rFonts w:ascii="Arial" w:hAnsi="Arial" w:cs="Arial"/>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9315"/>
      </w:tblGrid>
      <w:tr w:rsidR="005053AB" w:rsidRPr="00862CFC" w14:paraId="7EE8D0A3" w14:textId="77777777" w:rsidTr="00862CFC">
        <w:tc>
          <w:tcPr>
            <w:tcW w:w="3681" w:type="dxa"/>
          </w:tcPr>
          <w:p w14:paraId="28FD98E7" w14:textId="77777777" w:rsidR="005053AB" w:rsidRPr="00862CFC" w:rsidRDefault="005053AB" w:rsidP="005053AB">
            <w:pPr>
              <w:pStyle w:val="NoSpacing"/>
              <w:jc w:val="right"/>
              <w:rPr>
                <w:rFonts w:ascii="Arial" w:hAnsi="Arial" w:cs="Arial"/>
                <w:sz w:val="20"/>
                <w:szCs w:val="20"/>
              </w:rPr>
            </w:pPr>
            <w:r w:rsidRPr="00862CFC">
              <w:rPr>
                <w:rFonts w:ascii="Arial" w:hAnsi="Arial" w:cs="Arial"/>
                <w:sz w:val="20"/>
                <w:szCs w:val="20"/>
              </w:rPr>
              <w:t>Nombre de la Asignatura:</w:t>
            </w:r>
          </w:p>
        </w:tc>
        <w:tc>
          <w:tcPr>
            <w:tcW w:w="9315" w:type="dxa"/>
            <w:tcBorders>
              <w:bottom w:val="single" w:sz="4" w:space="0" w:color="auto"/>
            </w:tcBorders>
          </w:tcPr>
          <w:p w14:paraId="482B1F54" w14:textId="49CE9E5D" w:rsidR="005053AB" w:rsidRPr="00862CFC" w:rsidRDefault="00493B06" w:rsidP="005053AB">
            <w:pPr>
              <w:pStyle w:val="NoSpacing"/>
              <w:rPr>
                <w:rFonts w:ascii="Arial" w:hAnsi="Arial" w:cs="Arial"/>
                <w:sz w:val="20"/>
                <w:szCs w:val="20"/>
              </w:rPr>
            </w:pPr>
            <w:r>
              <w:rPr>
                <w:rFonts w:ascii="Arial" w:hAnsi="Arial" w:cs="Arial"/>
                <w:sz w:val="20"/>
                <w:szCs w:val="20"/>
              </w:rPr>
              <w:t>DINÁMICA</w:t>
            </w:r>
          </w:p>
        </w:tc>
      </w:tr>
      <w:tr w:rsidR="005053AB" w:rsidRPr="00862CFC" w14:paraId="3D844F24" w14:textId="77777777" w:rsidTr="00862CFC">
        <w:tc>
          <w:tcPr>
            <w:tcW w:w="3681" w:type="dxa"/>
          </w:tcPr>
          <w:p w14:paraId="3540FED2" w14:textId="77777777" w:rsidR="005053AB" w:rsidRPr="00862CFC" w:rsidRDefault="005053AB" w:rsidP="005053AB">
            <w:pPr>
              <w:pStyle w:val="NoSpacing"/>
              <w:jc w:val="right"/>
              <w:rPr>
                <w:rFonts w:ascii="Arial" w:hAnsi="Arial" w:cs="Arial"/>
                <w:sz w:val="20"/>
                <w:szCs w:val="20"/>
              </w:rPr>
            </w:pPr>
            <w:r w:rsidRPr="00862CFC">
              <w:rPr>
                <w:rFonts w:ascii="Arial" w:hAnsi="Arial" w:cs="Arial"/>
                <w:sz w:val="20"/>
                <w:szCs w:val="20"/>
              </w:rPr>
              <w:t>Plan de Estudios:</w:t>
            </w:r>
          </w:p>
        </w:tc>
        <w:tc>
          <w:tcPr>
            <w:tcW w:w="9315" w:type="dxa"/>
            <w:tcBorders>
              <w:top w:val="single" w:sz="4" w:space="0" w:color="auto"/>
              <w:bottom w:val="single" w:sz="4" w:space="0" w:color="auto"/>
            </w:tcBorders>
          </w:tcPr>
          <w:p w14:paraId="0DA54739" w14:textId="0D545E00" w:rsidR="005053AB" w:rsidRPr="00862CFC" w:rsidRDefault="00493B06" w:rsidP="005053AB">
            <w:pPr>
              <w:pStyle w:val="NoSpacing"/>
              <w:rPr>
                <w:rFonts w:ascii="Arial" w:hAnsi="Arial" w:cs="Arial"/>
                <w:sz w:val="20"/>
                <w:szCs w:val="20"/>
              </w:rPr>
            </w:pPr>
            <w:r>
              <w:rPr>
                <w:rFonts w:ascii="Arial" w:hAnsi="Arial" w:cs="Arial"/>
                <w:sz w:val="20"/>
                <w:szCs w:val="20"/>
              </w:rPr>
              <w:t xml:space="preserve">INGENIERÍA PETROLERA    </w:t>
            </w:r>
            <w:r w:rsidRPr="00493B06">
              <w:rPr>
                <w:rFonts w:ascii="Arial" w:hAnsi="Arial" w:cs="Arial"/>
                <w:sz w:val="20"/>
                <w:szCs w:val="20"/>
              </w:rPr>
              <w:t>IPET-2010-231</w:t>
            </w:r>
          </w:p>
        </w:tc>
      </w:tr>
      <w:tr w:rsidR="005053AB" w:rsidRPr="00862CFC" w14:paraId="3676745D" w14:textId="77777777" w:rsidTr="00862CFC">
        <w:tc>
          <w:tcPr>
            <w:tcW w:w="3681" w:type="dxa"/>
          </w:tcPr>
          <w:p w14:paraId="5943C52B" w14:textId="77777777" w:rsidR="005053AB" w:rsidRPr="00862CFC" w:rsidRDefault="005053AB" w:rsidP="005053AB">
            <w:pPr>
              <w:pStyle w:val="NoSpacing"/>
              <w:jc w:val="right"/>
              <w:rPr>
                <w:rFonts w:ascii="Arial" w:hAnsi="Arial" w:cs="Arial"/>
                <w:sz w:val="20"/>
                <w:szCs w:val="20"/>
              </w:rPr>
            </w:pPr>
            <w:r w:rsidRPr="00862CFC">
              <w:rPr>
                <w:rFonts w:ascii="Arial" w:hAnsi="Arial" w:cs="Arial"/>
                <w:sz w:val="20"/>
                <w:szCs w:val="20"/>
              </w:rPr>
              <w:t>Clave de la Asignatura:</w:t>
            </w:r>
          </w:p>
        </w:tc>
        <w:tc>
          <w:tcPr>
            <w:tcW w:w="9315" w:type="dxa"/>
            <w:tcBorders>
              <w:top w:val="single" w:sz="4" w:space="0" w:color="auto"/>
              <w:bottom w:val="single" w:sz="4" w:space="0" w:color="auto"/>
            </w:tcBorders>
          </w:tcPr>
          <w:p w14:paraId="3822534E" w14:textId="1D5AF053" w:rsidR="005053AB" w:rsidRPr="00862CFC" w:rsidRDefault="00493B06" w:rsidP="005053AB">
            <w:pPr>
              <w:pStyle w:val="NoSpacing"/>
              <w:rPr>
                <w:rFonts w:ascii="Arial" w:hAnsi="Arial" w:cs="Arial"/>
                <w:sz w:val="20"/>
                <w:szCs w:val="20"/>
              </w:rPr>
            </w:pPr>
            <w:r>
              <w:rPr>
                <w:rFonts w:ascii="TimesNewRomanPSMT" w:hAnsi="TimesNewRomanPSMT" w:cs="TimesNewRomanPSMT"/>
                <w:sz w:val="24"/>
                <w:szCs w:val="24"/>
              </w:rPr>
              <w:t>PED-1008</w:t>
            </w:r>
          </w:p>
        </w:tc>
      </w:tr>
      <w:tr w:rsidR="005053AB" w:rsidRPr="00862CFC" w14:paraId="3DDCB44E" w14:textId="77777777" w:rsidTr="00862CFC">
        <w:tc>
          <w:tcPr>
            <w:tcW w:w="3681" w:type="dxa"/>
          </w:tcPr>
          <w:p w14:paraId="7C6460C8" w14:textId="77777777" w:rsidR="005053AB" w:rsidRPr="00862CFC" w:rsidRDefault="005053AB" w:rsidP="005053AB">
            <w:pPr>
              <w:pStyle w:val="NoSpacing"/>
              <w:jc w:val="right"/>
              <w:rPr>
                <w:rFonts w:ascii="Arial" w:hAnsi="Arial" w:cs="Arial"/>
                <w:sz w:val="20"/>
                <w:szCs w:val="20"/>
              </w:rPr>
            </w:pPr>
            <w:r w:rsidRPr="00862CFC">
              <w:rPr>
                <w:rFonts w:ascii="Arial" w:hAnsi="Arial" w:cs="Arial"/>
                <w:sz w:val="20"/>
                <w:szCs w:val="20"/>
              </w:rPr>
              <w:t>Horas teoría-horas prácticas-Créditos:</w:t>
            </w:r>
          </w:p>
        </w:tc>
        <w:tc>
          <w:tcPr>
            <w:tcW w:w="9315" w:type="dxa"/>
            <w:tcBorders>
              <w:top w:val="single" w:sz="4" w:space="0" w:color="auto"/>
              <w:bottom w:val="single" w:sz="4" w:space="0" w:color="auto"/>
            </w:tcBorders>
          </w:tcPr>
          <w:p w14:paraId="7034912D" w14:textId="49811B93" w:rsidR="005053AB" w:rsidRPr="00862CFC" w:rsidRDefault="00493B06" w:rsidP="005053AB">
            <w:pPr>
              <w:pStyle w:val="NoSpacing"/>
              <w:rPr>
                <w:rFonts w:ascii="Arial" w:hAnsi="Arial" w:cs="Arial"/>
                <w:sz w:val="20"/>
                <w:szCs w:val="20"/>
              </w:rPr>
            </w:pPr>
            <w:r>
              <w:rPr>
                <w:rFonts w:ascii="Arial" w:hAnsi="Arial" w:cs="Arial"/>
                <w:sz w:val="20"/>
                <w:szCs w:val="20"/>
              </w:rPr>
              <w:t>2-3-5</w:t>
            </w:r>
          </w:p>
        </w:tc>
      </w:tr>
    </w:tbl>
    <w:p w14:paraId="709DC57E" w14:textId="77777777" w:rsidR="005053AB" w:rsidRPr="00862CFC" w:rsidRDefault="005053AB" w:rsidP="005053AB">
      <w:pPr>
        <w:pStyle w:val="NoSpacing"/>
        <w:rPr>
          <w:rFonts w:ascii="Arial" w:hAnsi="Arial" w:cs="Arial"/>
          <w:sz w:val="20"/>
          <w:szCs w:val="20"/>
        </w:rPr>
      </w:pPr>
    </w:p>
    <w:p w14:paraId="5CCFA464" w14:textId="77777777" w:rsidR="005053AB" w:rsidRPr="00862CFC" w:rsidRDefault="005053AB" w:rsidP="005053AB">
      <w:pPr>
        <w:pStyle w:val="NoSpacing"/>
        <w:numPr>
          <w:ilvl w:val="0"/>
          <w:numId w:val="1"/>
        </w:numPr>
        <w:rPr>
          <w:rFonts w:ascii="Arial" w:hAnsi="Arial" w:cs="Arial"/>
          <w:b/>
          <w:sz w:val="20"/>
          <w:szCs w:val="20"/>
        </w:rPr>
      </w:pPr>
      <w:r w:rsidRPr="00862CFC">
        <w:rPr>
          <w:rFonts w:ascii="Arial" w:hAnsi="Arial" w:cs="Arial"/>
          <w:b/>
          <w:sz w:val="20"/>
          <w:szCs w:val="20"/>
        </w:rPr>
        <w:t>Caracterización de la asignatura:</w:t>
      </w:r>
    </w:p>
    <w:tbl>
      <w:tblPr>
        <w:tblStyle w:val="TableGrid"/>
        <w:tblW w:w="0" w:type="auto"/>
        <w:tblLook w:val="04A0" w:firstRow="1" w:lastRow="0" w:firstColumn="1" w:lastColumn="0" w:noHBand="0" w:noVBand="1"/>
      </w:tblPr>
      <w:tblGrid>
        <w:gridCol w:w="12996"/>
      </w:tblGrid>
      <w:tr w:rsidR="005053AB" w:rsidRPr="00862CFC" w14:paraId="4D70AF96" w14:textId="77777777" w:rsidTr="005053AB">
        <w:tc>
          <w:tcPr>
            <w:tcW w:w="12996" w:type="dxa"/>
          </w:tcPr>
          <w:p w14:paraId="57DD9DF3" w14:textId="4EC9008B" w:rsidR="005053AB" w:rsidRPr="00862CFC" w:rsidRDefault="00B74CEC" w:rsidP="00B74CEC">
            <w:pPr>
              <w:pStyle w:val="NoSpacing"/>
              <w:jc w:val="both"/>
              <w:rPr>
                <w:rFonts w:ascii="Arial" w:hAnsi="Arial" w:cs="Arial"/>
                <w:sz w:val="20"/>
                <w:szCs w:val="20"/>
              </w:rPr>
            </w:pPr>
            <w:r>
              <w:rPr>
                <w:rFonts w:ascii="Arial" w:hAnsi="Arial" w:cs="Arial"/>
                <w:sz w:val="20"/>
                <w:szCs w:val="20"/>
              </w:rPr>
              <w:t xml:space="preserve">Provee al estudiante, la capacidad de analizar teóricamente, los fenómenos del movimiento de sistemas de cuerpos rígidos y partículas, utilizando conceptos como velocidad, aceleración, fuerza, trabajo y energía. Así mismo, provee la capacidad de aplicar el marco teórico de la Mecánica Clásica, a la solución de problemas de movimiento y sus causas. Aborda el análisis de la cinemática de la partícula y del cuerpo rígido, así como métodos de trabajo y energía, análisis de las causas del movimiento mediante segunda ley de Newton, para finalizar con vibraciones mecánicas. Esta Materia es fundamental para abordar el estudio de la Mecánica de fluidos, Hidráulica, flujo en tuberías, Sistemas de bombeo de hidrocarburos, Ingeniería de perforación de pozos, sistemas artificiales. </w:t>
            </w:r>
            <w:r w:rsidR="00FC6D4D">
              <w:rPr>
                <w:rFonts w:ascii="Arial" w:hAnsi="Arial" w:cs="Arial"/>
                <w:sz w:val="20"/>
                <w:szCs w:val="20"/>
              </w:rPr>
              <w:t>En el Tema l, se introducen los conceptos básicos de la cinemática, aplicados a las partículas, analizando una variedad de casos de ingeniería. En el Tema ll, se generaliza el marco de la cinemática, al caso del movimiento del cuerpo rígido. Se estudia ampliamente el caso de movimientos en un plano, de cuerpos con rotación y traslación simultánea.</w:t>
            </w:r>
            <w:r w:rsidR="00CF537D">
              <w:rPr>
                <w:rFonts w:ascii="Arial" w:hAnsi="Arial" w:cs="Arial"/>
                <w:sz w:val="20"/>
                <w:szCs w:val="20"/>
              </w:rPr>
              <w:t xml:space="preserve"> En el Tema </w:t>
            </w:r>
            <w:r w:rsidR="007128B9">
              <w:rPr>
                <w:rFonts w:ascii="Arial" w:hAnsi="Arial" w:cs="Arial"/>
                <w:sz w:val="20"/>
                <w:szCs w:val="20"/>
              </w:rPr>
              <w:t>lll, se estudian las causas del movimiento de las partículas, usando para ello, la Tercera Ley de Newton, en lo que se conoce como cinética de partículas.</w:t>
            </w:r>
            <w:r w:rsidR="000669B6">
              <w:rPr>
                <w:rFonts w:ascii="Arial" w:hAnsi="Arial" w:cs="Arial"/>
                <w:sz w:val="20"/>
                <w:szCs w:val="20"/>
              </w:rPr>
              <w:t xml:space="preserve"> En el Tema lV, se analizan los sistemas de partículas.</w:t>
            </w:r>
            <w:r w:rsidR="007128B9">
              <w:rPr>
                <w:rFonts w:ascii="Arial" w:hAnsi="Arial" w:cs="Arial"/>
                <w:sz w:val="20"/>
                <w:szCs w:val="20"/>
              </w:rPr>
              <w:t xml:space="preserve"> </w:t>
            </w:r>
            <w:r w:rsidR="00FC6D4D">
              <w:rPr>
                <w:rFonts w:ascii="Arial" w:hAnsi="Arial" w:cs="Arial"/>
                <w:sz w:val="20"/>
                <w:szCs w:val="20"/>
              </w:rPr>
              <w:t xml:space="preserve"> </w:t>
            </w:r>
            <w:r w:rsidR="007128B9">
              <w:rPr>
                <w:rFonts w:ascii="Arial" w:hAnsi="Arial" w:cs="Arial"/>
                <w:sz w:val="20"/>
                <w:szCs w:val="20"/>
              </w:rPr>
              <w:t>E</w:t>
            </w:r>
            <w:r w:rsidR="000669B6">
              <w:rPr>
                <w:rFonts w:ascii="Arial" w:hAnsi="Arial" w:cs="Arial"/>
                <w:sz w:val="20"/>
                <w:szCs w:val="20"/>
              </w:rPr>
              <w:t xml:space="preserve">n el Tema </w:t>
            </w:r>
            <w:r w:rsidR="007128B9">
              <w:rPr>
                <w:rFonts w:ascii="Arial" w:hAnsi="Arial" w:cs="Arial"/>
                <w:sz w:val="20"/>
                <w:szCs w:val="20"/>
              </w:rPr>
              <w:t>V, se aplica la Tercera Ley de Newton a cuerpos rígidos, como suma de fuerzas y suma de momentos aplicados a un cuerpo. En el Tema V</w:t>
            </w:r>
            <w:r w:rsidR="000669B6">
              <w:rPr>
                <w:rFonts w:ascii="Arial" w:hAnsi="Arial" w:cs="Arial"/>
                <w:sz w:val="20"/>
                <w:szCs w:val="20"/>
              </w:rPr>
              <w:t>l</w:t>
            </w:r>
            <w:r w:rsidR="007128B9">
              <w:rPr>
                <w:rFonts w:ascii="Arial" w:hAnsi="Arial" w:cs="Arial"/>
                <w:sz w:val="20"/>
                <w:szCs w:val="20"/>
              </w:rPr>
              <w:t>, se analizan los casos básicos de Vibraciones Mecánicas, usando ecuaciones Diferenciales.</w:t>
            </w:r>
          </w:p>
        </w:tc>
      </w:tr>
    </w:tbl>
    <w:p w14:paraId="5E0B9607" w14:textId="77777777" w:rsidR="005053AB" w:rsidRPr="00862CFC" w:rsidRDefault="005053AB" w:rsidP="005053AB">
      <w:pPr>
        <w:pStyle w:val="NoSpacing"/>
        <w:rPr>
          <w:rFonts w:ascii="Arial" w:hAnsi="Arial" w:cs="Arial"/>
          <w:sz w:val="20"/>
          <w:szCs w:val="20"/>
        </w:rPr>
      </w:pPr>
    </w:p>
    <w:p w14:paraId="508FD452" w14:textId="77777777" w:rsidR="005053AB" w:rsidRPr="00862CFC" w:rsidRDefault="005053AB" w:rsidP="005053AB">
      <w:pPr>
        <w:pStyle w:val="NoSpacing"/>
        <w:numPr>
          <w:ilvl w:val="0"/>
          <w:numId w:val="1"/>
        </w:numPr>
        <w:rPr>
          <w:rFonts w:ascii="Arial" w:hAnsi="Arial" w:cs="Arial"/>
          <w:b/>
          <w:sz w:val="20"/>
          <w:szCs w:val="20"/>
        </w:rPr>
      </w:pPr>
      <w:r w:rsidRPr="00862CFC">
        <w:rPr>
          <w:rFonts w:ascii="Arial" w:hAnsi="Arial" w:cs="Arial"/>
          <w:b/>
          <w:sz w:val="20"/>
          <w:szCs w:val="20"/>
        </w:rPr>
        <w:t>Intención didáctica:</w:t>
      </w:r>
    </w:p>
    <w:tbl>
      <w:tblPr>
        <w:tblStyle w:val="TableGrid"/>
        <w:tblW w:w="0" w:type="auto"/>
        <w:tblLook w:val="04A0" w:firstRow="1" w:lastRow="0" w:firstColumn="1" w:lastColumn="0" w:noHBand="0" w:noVBand="1"/>
      </w:tblPr>
      <w:tblGrid>
        <w:gridCol w:w="12996"/>
      </w:tblGrid>
      <w:tr w:rsidR="005053AB" w:rsidRPr="00862CFC" w14:paraId="18B3C4B9" w14:textId="77777777" w:rsidTr="005053AB">
        <w:tc>
          <w:tcPr>
            <w:tcW w:w="12996" w:type="dxa"/>
          </w:tcPr>
          <w:p w14:paraId="1D42478C" w14:textId="3FBA9092" w:rsidR="005053AB" w:rsidRPr="00862CFC" w:rsidRDefault="00AF3C4D" w:rsidP="005053AB">
            <w:pPr>
              <w:pStyle w:val="NoSpacing"/>
              <w:rPr>
                <w:rFonts w:ascii="Arial" w:hAnsi="Arial" w:cs="Arial"/>
                <w:sz w:val="20"/>
                <w:szCs w:val="20"/>
              </w:rPr>
            </w:pPr>
            <w:r>
              <w:rPr>
                <w:rFonts w:ascii="Arial" w:hAnsi="Arial" w:cs="Arial"/>
                <w:sz w:val="20"/>
                <w:szCs w:val="20"/>
              </w:rPr>
              <w:t xml:space="preserve">Desarrollar las capacidades de análisis y síntesis en Ingeniería, entendiendo la relación entre los marcos teóricos de la ciencia, y los problemas prácticos propios de la ingeniería. Para ello, se privilegiarán, </w:t>
            </w:r>
            <w:r w:rsidR="0089541C">
              <w:rPr>
                <w:rFonts w:ascii="Arial" w:hAnsi="Arial" w:cs="Arial"/>
                <w:sz w:val="20"/>
                <w:szCs w:val="20"/>
              </w:rPr>
              <w:t>las metodologías de análisis y solución de problemas, haciendo énfasis en los conceptos físicos</w:t>
            </w:r>
            <w:r w:rsidR="000F5A1E">
              <w:rPr>
                <w:rFonts w:ascii="Arial" w:hAnsi="Arial" w:cs="Arial"/>
                <w:sz w:val="20"/>
                <w:szCs w:val="20"/>
              </w:rPr>
              <w:t xml:space="preserve"> y en los métodos matemáticos aplicables en cada caso</w:t>
            </w:r>
            <w:r w:rsidR="0089541C">
              <w:rPr>
                <w:rFonts w:ascii="Arial" w:hAnsi="Arial" w:cs="Arial"/>
                <w:sz w:val="20"/>
                <w:szCs w:val="20"/>
              </w:rPr>
              <w:t>. Se desarrollarán trabajos en equipo y personales, donde se aplique software para desarrollar las capacidades de construir soluciones y cálculos, así como disponer de laboratorios virtuales para el análisis de problemas.</w:t>
            </w:r>
          </w:p>
        </w:tc>
      </w:tr>
    </w:tbl>
    <w:p w14:paraId="5881B1AC" w14:textId="77777777" w:rsidR="005053AB" w:rsidRPr="00862CFC" w:rsidRDefault="005053AB" w:rsidP="005053AB">
      <w:pPr>
        <w:pStyle w:val="NoSpacing"/>
        <w:rPr>
          <w:rFonts w:ascii="Arial" w:hAnsi="Arial" w:cs="Arial"/>
          <w:sz w:val="20"/>
          <w:szCs w:val="20"/>
        </w:rPr>
      </w:pPr>
    </w:p>
    <w:p w14:paraId="54FEB65A" w14:textId="77777777" w:rsidR="005053AB" w:rsidRPr="00862CFC" w:rsidRDefault="005053AB" w:rsidP="005053AB">
      <w:pPr>
        <w:pStyle w:val="NoSpacing"/>
        <w:numPr>
          <w:ilvl w:val="0"/>
          <w:numId w:val="1"/>
        </w:numPr>
        <w:rPr>
          <w:rFonts w:ascii="Arial" w:hAnsi="Arial" w:cs="Arial"/>
          <w:b/>
          <w:sz w:val="20"/>
          <w:szCs w:val="20"/>
        </w:rPr>
      </w:pPr>
      <w:r w:rsidRPr="00862CFC">
        <w:rPr>
          <w:rFonts w:ascii="Arial" w:hAnsi="Arial" w:cs="Arial"/>
          <w:b/>
          <w:sz w:val="20"/>
          <w:szCs w:val="20"/>
        </w:rPr>
        <w:t>Competencia de la asignatura:</w:t>
      </w:r>
    </w:p>
    <w:tbl>
      <w:tblPr>
        <w:tblStyle w:val="TableGrid"/>
        <w:tblW w:w="0" w:type="auto"/>
        <w:tblLook w:val="04A0" w:firstRow="1" w:lastRow="0" w:firstColumn="1" w:lastColumn="0" w:noHBand="0" w:noVBand="1"/>
      </w:tblPr>
      <w:tblGrid>
        <w:gridCol w:w="12996"/>
      </w:tblGrid>
      <w:tr w:rsidR="005053AB" w:rsidRPr="00862CFC" w14:paraId="6CCBBCBB" w14:textId="77777777" w:rsidTr="005053AB">
        <w:tc>
          <w:tcPr>
            <w:tcW w:w="12996" w:type="dxa"/>
          </w:tcPr>
          <w:p w14:paraId="2EBC0612" w14:textId="40FC6A24" w:rsidR="005053AB" w:rsidRPr="00862CFC" w:rsidRDefault="00F64866" w:rsidP="005053AB">
            <w:pPr>
              <w:pStyle w:val="NoSpacing"/>
              <w:rPr>
                <w:rFonts w:ascii="Arial" w:hAnsi="Arial" w:cs="Arial"/>
                <w:sz w:val="20"/>
                <w:szCs w:val="20"/>
              </w:rPr>
            </w:pPr>
            <w:r>
              <w:rPr>
                <w:rFonts w:ascii="Arial" w:hAnsi="Arial" w:cs="Arial"/>
                <w:sz w:val="20"/>
                <w:szCs w:val="20"/>
              </w:rPr>
              <w:t>Comprende</w:t>
            </w:r>
            <w:r w:rsidR="00645219">
              <w:rPr>
                <w:rFonts w:ascii="Arial" w:hAnsi="Arial" w:cs="Arial"/>
                <w:sz w:val="20"/>
                <w:szCs w:val="20"/>
              </w:rPr>
              <w:t>r</w:t>
            </w:r>
            <w:r>
              <w:rPr>
                <w:rFonts w:ascii="Arial" w:hAnsi="Arial" w:cs="Arial"/>
                <w:sz w:val="20"/>
                <w:szCs w:val="20"/>
              </w:rPr>
              <w:t xml:space="preserve"> los conceptos relacionados con el Marco teórico de la Mecánica Clásica, de manera que aplica tales conceptos al análisis y solución de problemas de Ingeniería, relacionados con el movimiento de sistemas mecánicos y sus causas.</w:t>
            </w:r>
          </w:p>
        </w:tc>
      </w:tr>
    </w:tbl>
    <w:p w14:paraId="745F2872" w14:textId="78752064" w:rsidR="005053AB" w:rsidRDefault="005053AB" w:rsidP="005053AB">
      <w:pPr>
        <w:pStyle w:val="NoSpacing"/>
        <w:rPr>
          <w:rFonts w:ascii="Arial" w:hAnsi="Arial" w:cs="Arial"/>
          <w:sz w:val="20"/>
          <w:szCs w:val="20"/>
        </w:rPr>
      </w:pPr>
    </w:p>
    <w:p w14:paraId="70BA68D0" w14:textId="6FC4493F" w:rsidR="004E3592" w:rsidRDefault="004E3592" w:rsidP="005053AB">
      <w:pPr>
        <w:pStyle w:val="NoSpacing"/>
        <w:rPr>
          <w:rFonts w:ascii="Arial" w:hAnsi="Arial" w:cs="Arial"/>
          <w:sz w:val="20"/>
          <w:szCs w:val="20"/>
        </w:rPr>
      </w:pPr>
    </w:p>
    <w:tbl>
      <w:tblPr>
        <w:tblW w:w="0" w:type="auto"/>
        <w:tblInd w:w="250" w:type="dxa"/>
        <w:tblLook w:val="04A0" w:firstRow="1" w:lastRow="0" w:firstColumn="1" w:lastColumn="0" w:noHBand="0" w:noVBand="1"/>
      </w:tblPr>
      <w:tblGrid>
        <w:gridCol w:w="5870"/>
        <w:gridCol w:w="819"/>
        <w:gridCol w:w="6067"/>
      </w:tblGrid>
      <w:tr w:rsidR="00BE6C90" w:rsidRPr="00F0528E" w14:paraId="1E7F0459" w14:textId="77777777" w:rsidTr="00B331F3">
        <w:tc>
          <w:tcPr>
            <w:tcW w:w="5870" w:type="dxa"/>
            <w:tcBorders>
              <w:bottom w:val="single" w:sz="4" w:space="0" w:color="auto"/>
            </w:tcBorders>
            <w:shd w:val="clear" w:color="auto" w:fill="auto"/>
          </w:tcPr>
          <w:p w14:paraId="1BDF9F11" w14:textId="77777777" w:rsidR="003C5463" w:rsidRPr="003C5463" w:rsidRDefault="003C5463" w:rsidP="0050648B">
            <w:pPr>
              <w:autoSpaceDE w:val="0"/>
              <w:autoSpaceDN w:val="0"/>
              <w:adjustRightInd w:val="0"/>
              <w:ind w:left="142"/>
              <w:rPr>
                <w:rFonts w:ascii="Arial" w:hAnsi="Arial" w:cs="Arial"/>
                <w:b/>
                <w:sz w:val="20"/>
                <w:szCs w:val="20"/>
              </w:rPr>
            </w:pPr>
            <w:r w:rsidRPr="003C5463">
              <w:rPr>
                <w:rFonts w:ascii="Arial" w:hAnsi="Arial" w:cs="Arial"/>
                <w:b/>
                <w:sz w:val="20"/>
                <w:szCs w:val="20"/>
              </w:rPr>
              <w:lastRenderedPageBreak/>
              <w:t>Competencia específica de la unidad</w:t>
            </w:r>
          </w:p>
        </w:tc>
        <w:tc>
          <w:tcPr>
            <w:tcW w:w="819" w:type="dxa"/>
            <w:shd w:val="clear" w:color="auto" w:fill="auto"/>
          </w:tcPr>
          <w:p w14:paraId="6CE61921" w14:textId="77777777" w:rsidR="003C5463" w:rsidRPr="003C5463" w:rsidRDefault="003C5463" w:rsidP="0050648B">
            <w:pPr>
              <w:autoSpaceDE w:val="0"/>
              <w:autoSpaceDN w:val="0"/>
              <w:adjustRightInd w:val="0"/>
              <w:ind w:left="142"/>
              <w:rPr>
                <w:rFonts w:ascii="Arial" w:hAnsi="Arial" w:cs="Arial"/>
                <w:b/>
                <w:sz w:val="20"/>
                <w:szCs w:val="20"/>
              </w:rPr>
            </w:pPr>
          </w:p>
        </w:tc>
        <w:tc>
          <w:tcPr>
            <w:tcW w:w="6067" w:type="dxa"/>
            <w:tcBorders>
              <w:bottom w:val="single" w:sz="4" w:space="0" w:color="auto"/>
            </w:tcBorders>
            <w:shd w:val="clear" w:color="auto" w:fill="auto"/>
          </w:tcPr>
          <w:p w14:paraId="525EEB8B" w14:textId="77777777" w:rsidR="003C5463" w:rsidRPr="003C5463" w:rsidRDefault="003C5463" w:rsidP="0050648B">
            <w:pPr>
              <w:autoSpaceDE w:val="0"/>
              <w:autoSpaceDN w:val="0"/>
              <w:adjustRightInd w:val="0"/>
              <w:ind w:left="142"/>
              <w:rPr>
                <w:rFonts w:ascii="Arial" w:hAnsi="Arial" w:cs="Arial"/>
                <w:b/>
                <w:sz w:val="20"/>
                <w:szCs w:val="20"/>
              </w:rPr>
            </w:pPr>
            <w:r w:rsidRPr="003C5463">
              <w:rPr>
                <w:rFonts w:ascii="Arial" w:hAnsi="Arial" w:cs="Arial"/>
                <w:b/>
                <w:sz w:val="20"/>
                <w:szCs w:val="20"/>
              </w:rPr>
              <w:t>Criterios de evaluación de la Unidad</w:t>
            </w:r>
          </w:p>
        </w:tc>
      </w:tr>
    </w:tbl>
    <w:p w14:paraId="1F086B4D" w14:textId="77777777" w:rsidR="003C5463" w:rsidRPr="00862CFC" w:rsidRDefault="003C5463" w:rsidP="005053AB">
      <w:pPr>
        <w:pStyle w:val="NoSpacing"/>
        <w:rPr>
          <w:rFonts w:ascii="Arial" w:hAnsi="Arial" w:cs="Arial"/>
          <w:sz w:val="20"/>
          <w:szCs w:val="20"/>
        </w:rPr>
      </w:pPr>
    </w:p>
    <w:p w14:paraId="14DA8802" w14:textId="77777777" w:rsidR="005053AB" w:rsidRPr="00862CFC" w:rsidRDefault="005053AB" w:rsidP="005053AB">
      <w:pPr>
        <w:pStyle w:val="NoSpacing"/>
        <w:numPr>
          <w:ilvl w:val="0"/>
          <w:numId w:val="1"/>
        </w:numPr>
        <w:rPr>
          <w:rFonts w:ascii="Arial" w:hAnsi="Arial" w:cs="Arial"/>
          <w:b/>
          <w:sz w:val="20"/>
          <w:szCs w:val="20"/>
        </w:rPr>
      </w:pPr>
      <w:r w:rsidRPr="00862CFC">
        <w:rPr>
          <w:rFonts w:ascii="Arial" w:hAnsi="Arial" w:cs="Arial"/>
          <w:b/>
          <w:sz w:val="20"/>
          <w:szCs w:val="20"/>
        </w:rPr>
        <w:t>Análisis por competencias específicas: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1418"/>
        <w:gridCol w:w="1984"/>
        <w:gridCol w:w="1985"/>
        <w:gridCol w:w="5771"/>
      </w:tblGrid>
      <w:tr w:rsidR="005053AB" w:rsidRPr="00862CFC" w14:paraId="1E975FCE" w14:textId="77777777" w:rsidTr="00862CFC">
        <w:tc>
          <w:tcPr>
            <w:tcW w:w="1838" w:type="dxa"/>
          </w:tcPr>
          <w:p w14:paraId="17FF6C46" w14:textId="127BE7EB" w:rsidR="005053AB" w:rsidRPr="00862CFC" w:rsidRDefault="004E3592" w:rsidP="005053AB">
            <w:pPr>
              <w:pStyle w:val="NoSpacing"/>
              <w:rPr>
                <w:rFonts w:ascii="Arial" w:hAnsi="Arial" w:cs="Arial"/>
                <w:sz w:val="20"/>
                <w:szCs w:val="20"/>
              </w:rPr>
            </w:pPr>
            <w:r>
              <w:rPr>
                <w:rFonts w:ascii="Arial" w:hAnsi="Arial" w:cs="Arial"/>
                <w:sz w:val="20"/>
                <w:szCs w:val="20"/>
              </w:rPr>
              <w:t>Competencia No:</w:t>
            </w:r>
          </w:p>
        </w:tc>
        <w:tc>
          <w:tcPr>
            <w:tcW w:w="1418" w:type="dxa"/>
          </w:tcPr>
          <w:p w14:paraId="3CC0C836" w14:textId="4407C6EA" w:rsidR="005053AB" w:rsidRPr="00862CFC" w:rsidRDefault="005053AB" w:rsidP="005053AB">
            <w:pPr>
              <w:pStyle w:val="NoSpacing"/>
              <w:rPr>
                <w:rFonts w:ascii="Arial" w:hAnsi="Arial" w:cs="Arial"/>
                <w:sz w:val="20"/>
                <w:szCs w:val="20"/>
              </w:rPr>
            </w:pPr>
          </w:p>
        </w:tc>
        <w:tc>
          <w:tcPr>
            <w:tcW w:w="1984" w:type="dxa"/>
            <w:tcBorders>
              <w:bottom w:val="single" w:sz="4" w:space="0" w:color="auto"/>
            </w:tcBorders>
          </w:tcPr>
          <w:p w14:paraId="14B0482F" w14:textId="6AF9BE35" w:rsidR="005053AB" w:rsidRPr="00862CFC" w:rsidRDefault="00154AC7" w:rsidP="005053AB">
            <w:pPr>
              <w:pStyle w:val="NoSpacing"/>
              <w:rPr>
                <w:rFonts w:ascii="Arial" w:hAnsi="Arial" w:cs="Arial"/>
                <w:sz w:val="20"/>
                <w:szCs w:val="20"/>
              </w:rPr>
            </w:pPr>
            <w:r>
              <w:rPr>
                <w:rFonts w:ascii="Arial" w:hAnsi="Arial" w:cs="Arial"/>
                <w:sz w:val="20"/>
                <w:szCs w:val="20"/>
              </w:rPr>
              <w:t>Tema l Cinemática de Partículas</w:t>
            </w:r>
          </w:p>
        </w:tc>
        <w:tc>
          <w:tcPr>
            <w:tcW w:w="1985" w:type="dxa"/>
          </w:tcPr>
          <w:p w14:paraId="0739EB78" w14:textId="3A53F39E" w:rsidR="005053AB" w:rsidRPr="00862CFC" w:rsidRDefault="005053AB" w:rsidP="005053AB">
            <w:pPr>
              <w:pStyle w:val="NoSpacing"/>
              <w:rPr>
                <w:rFonts w:ascii="Arial" w:hAnsi="Arial" w:cs="Arial"/>
                <w:sz w:val="20"/>
                <w:szCs w:val="20"/>
              </w:rPr>
            </w:pPr>
            <w:r w:rsidRPr="00862CFC">
              <w:rPr>
                <w:rFonts w:ascii="Arial" w:hAnsi="Arial" w:cs="Arial"/>
                <w:sz w:val="20"/>
                <w:szCs w:val="20"/>
              </w:rPr>
              <w:t>Descripción</w:t>
            </w:r>
            <w:r w:rsidR="004E3592">
              <w:rPr>
                <w:rFonts w:ascii="Arial" w:hAnsi="Arial" w:cs="Arial"/>
                <w:sz w:val="20"/>
                <w:szCs w:val="20"/>
              </w:rPr>
              <w:t>:</w:t>
            </w:r>
          </w:p>
        </w:tc>
        <w:tc>
          <w:tcPr>
            <w:tcW w:w="5771" w:type="dxa"/>
            <w:tcBorders>
              <w:bottom w:val="single" w:sz="4" w:space="0" w:color="auto"/>
            </w:tcBorders>
          </w:tcPr>
          <w:p w14:paraId="73A61B02" w14:textId="0D7E687F" w:rsidR="005053AB" w:rsidRPr="00862CFC" w:rsidRDefault="00154AC7" w:rsidP="005053AB">
            <w:pPr>
              <w:pStyle w:val="NoSpacing"/>
              <w:rPr>
                <w:rFonts w:ascii="Arial" w:hAnsi="Arial" w:cs="Arial"/>
                <w:sz w:val="20"/>
                <w:szCs w:val="20"/>
              </w:rPr>
            </w:pPr>
            <w:r>
              <w:rPr>
                <w:rFonts w:ascii="Arial" w:hAnsi="Arial" w:cs="Arial"/>
                <w:sz w:val="20"/>
                <w:szCs w:val="20"/>
              </w:rPr>
              <w:t>Comprende los supuestos teóricos del movimiento de una partícula y analiza y resuelve problemas de Ingeniería</w:t>
            </w:r>
          </w:p>
        </w:tc>
      </w:tr>
    </w:tbl>
    <w:p w14:paraId="74E7A436" w14:textId="773A3D8A" w:rsidR="005053AB" w:rsidRDefault="005053AB" w:rsidP="005053AB">
      <w:pPr>
        <w:pStyle w:val="NoSpacing"/>
        <w:rPr>
          <w:rFonts w:ascii="Arial" w:hAnsi="Arial" w:cs="Arial"/>
          <w:sz w:val="20"/>
          <w:szCs w:val="20"/>
        </w:rPr>
      </w:pPr>
    </w:p>
    <w:tbl>
      <w:tblPr>
        <w:tblW w:w="0" w:type="auto"/>
        <w:tblInd w:w="250" w:type="dxa"/>
        <w:tblLook w:val="04A0" w:firstRow="1" w:lastRow="0" w:firstColumn="1" w:lastColumn="0" w:noHBand="0" w:noVBand="1"/>
      </w:tblPr>
      <w:tblGrid>
        <w:gridCol w:w="5857"/>
        <w:gridCol w:w="820"/>
        <w:gridCol w:w="1962"/>
        <w:gridCol w:w="4107"/>
      </w:tblGrid>
      <w:tr w:rsidR="00B331F3" w:rsidRPr="00453D78" w14:paraId="2EE15B06" w14:textId="77777777" w:rsidTr="0050648B">
        <w:trPr>
          <w:trHeight w:val="345"/>
        </w:trPr>
        <w:tc>
          <w:tcPr>
            <w:tcW w:w="6095" w:type="dxa"/>
            <w:vMerge w:val="restart"/>
            <w:tcBorders>
              <w:top w:val="single" w:sz="4" w:space="0" w:color="auto"/>
              <w:left w:val="single" w:sz="4" w:space="0" w:color="auto"/>
              <w:right w:val="single" w:sz="4" w:space="0" w:color="auto"/>
            </w:tcBorders>
            <w:shd w:val="clear" w:color="auto" w:fill="auto"/>
          </w:tcPr>
          <w:p w14:paraId="2383B108" w14:textId="77777777" w:rsidR="00B331F3" w:rsidRPr="003C5463" w:rsidRDefault="00B331F3" w:rsidP="0050648B">
            <w:pPr>
              <w:pStyle w:val="NoSpacing"/>
              <w:rPr>
                <w:rFonts w:ascii="Arial" w:hAnsi="Arial" w:cs="Arial"/>
                <w:sz w:val="20"/>
                <w:szCs w:val="20"/>
              </w:rPr>
            </w:pPr>
            <w:r>
              <w:rPr>
                <w:rFonts w:ascii="Arial" w:hAnsi="Arial" w:cs="Arial"/>
                <w:sz w:val="20"/>
                <w:szCs w:val="20"/>
              </w:rPr>
              <w:t>Comprender los conceptos básicos de la cinemática: Posición, Velocidad, aceleración, Marco de referencia, tiempo. Analizar y resolver problemas de movimiento de partículas.</w:t>
            </w:r>
          </w:p>
          <w:p w14:paraId="0E2B3E66" w14:textId="77777777" w:rsidR="00B331F3" w:rsidRPr="003C5463" w:rsidRDefault="00B331F3" w:rsidP="0050648B">
            <w:pPr>
              <w:pStyle w:val="NoSpacing"/>
              <w:rPr>
                <w:rFonts w:ascii="Arial" w:hAnsi="Arial" w:cs="Arial"/>
                <w:sz w:val="20"/>
                <w:szCs w:val="20"/>
              </w:rPr>
            </w:pPr>
          </w:p>
        </w:tc>
        <w:tc>
          <w:tcPr>
            <w:tcW w:w="851" w:type="dxa"/>
            <w:vMerge w:val="restart"/>
            <w:tcBorders>
              <w:left w:val="single" w:sz="4" w:space="0" w:color="auto"/>
              <w:right w:val="single" w:sz="4" w:space="0" w:color="auto"/>
            </w:tcBorders>
            <w:shd w:val="clear" w:color="auto" w:fill="auto"/>
          </w:tcPr>
          <w:p w14:paraId="2C059544" w14:textId="77777777" w:rsidR="00B331F3" w:rsidRPr="003C5463" w:rsidRDefault="00B331F3" w:rsidP="0050648B">
            <w:pPr>
              <w:pStyle w:val="NoSpacing"/>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6D3C0CBF" w14:textId="77777777" w:rsidR="00B331F3" w:rsidRPr="003C5463" w:rsidRDefault="00B331F3" w:rsidP="0050648B">
            <w:pPr>
              <w:pStyle w:val="NoSpacing"/>
              <w:rPr>
                <w:rFonts w:ascii="Arial" w:hAnsi="Arial" w:cs="Arial"/>
                <w:sz w:val="20"/>
                <w:szCs w:val="20"/>
              </w:rPr>
            </w:pPr>
            <w:r w:rsidRPr="003C5463">
              <w:rPr>
                <w:rFonts w:ascii="Arial" w:hAnsi="Arial" w:cs="Arial"/>
                <w:sz w:val="20"/>
                <w:szCs w:val="20"/>
              </w:rPr>
              <w:t>Productos:</w:t>
            </w:r>
          </w:p>
        </w:tc>
        <w:tc>
          <w:tcPr>
            <w:tcW w:w="4250" w:type="dxa"/>
            <w:tcBorders>
              <w:top w:val="single" w:sz="4" w:space="0" w:color="auto"/>
              <w:left w:val="single" w:sz="4" w:space="0" w:color="auto"/>
              <w:bottom w:val="single" w:sz="4" w:space="0" w:color="auto"/>
              <w:right w:val="single" w:sz="4" w:space="0" w:color="auto"/>
            </w:tcBorders>
          </w:tcPr>
          <w:p w14:paraId="33C1DA52" w14:textId="77777777" w:rsidR="00B331F3" w:rsidRPr="003C5463" w:rsidRDefault="00B331F3" w:rsidP="0050648B">
            <w:pPr>
              <w:pStyle w:val="NoSpacing"/>
              <w:rPr>
                <w:rFonts w:ascii="Arial" w:hAnsi="Arial" w:cs="Arial"/>
                <w:sz w:val="20"/>
                <w:szCs w:val="20"/>
              </w:rPr>
            </w:pPr>
            <w:r w:rsidRPr="003C5463">
              <w:rPr>
                <w:rFonts w:ascii="Arial" w:hAnsi="Arial" w:cs="Arial"/>
                <w:sz w:val="20"/>
                <w:szCs w:val="20"/>
              </w:rPr>
              <w:t>Criterio:</w:t>
            </w:r>
          </w:p>
        </w:tc>
      </w:tr>
      <w:tr w:rsidR="00B331F3" w:rsidRPr="006A1A79" w14:paraId="75A31C37" w14:textId="77777777" w:rsidTr="0050648B">
        <w:trPr>
          <w:trHeight w:val="345"/>
        </w:trPr>
        <w:tc>
          <w:tcPr>
            <w:tcW w:w="6095" w:type="dxa"/>
            <w:vMerge/>
            <w:tcBorders>
              <w:left w:val="single" w:sz="4" w:space="0" w:color="auto"/>
              <w:bottom w:val="single" w:sz="4" w:space="0" w:color="auto"/>
              <w:right w:val="single" w:sz="4" w:space="0" w:color="auto"/>
            </w:tcBorders>
            <w:shd w:val="clear" w:color="auto" w:fill="auto"/>
          </w:tcPr>
          <w:p w14:paraId="166DC9DA" w14:textId="77777777" w:rsidR="00B331F3" w:rsidRPr="003C5463" w:rsidRDefault="00B331F3" w:rsidP="0050648B">
            <w:pPr>
              <w:pStyle w:val="NoSpacing"/>
              <w:rPr>
                <w:rFonts w:ascii="Arial" w:hAnsi="Arial" w:cs="Arial"/>
                <w:sz w:val="20"/>
                <w:szCs w:val="20"/>
              </w:rPr>
            </w:pPr>
          </w:p>
        </w:tc>
        <w:tc>
          <w:tcPr>
            <w:tcW w:w="851" w:type="dxa"/>
            <w:vMerge/>
            <w:tcBorders>
              <w:left w:val="single" w:sz="4" w:space="0" w:color="auto"/>
              <w:right w:val="single" w:sz="4" w:space="0" w:color="auto"/>
            </w:tcBorders>
            <w:shd w:val="clear" w:color="auto" w:fill="auto"/>
          </w:tcPr>
          <w:p w14:paraId="0CE56D6A" w14:textId="77777777" w:rsidR="00B331F3" w:rsidRPr="003C5463" w:rsidRDefault="00B331F3" w:rsidP="0050648B">
            <w:pPr>
              <w:pStyle w:val="NoSpacing"/>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58A33E58" w14:textId="77777777" w:rsidR="00B331F3" w:rsidRPr="003C5463" w:rsidRDefault="00B331F3" w:rsidP="0050648B">
            <w:pPr>
              <w:pStyle w:val="NoSpacing"/>
              <w:rPr>
                <w:rFonts w:ascii="Arial" w:hAnsi="Arial" w:cs="Arial"/>
                <w:sz w:val="20"/>
                <w:szCs w:val="20"/>
              </w:rPr>
            </w:pPr>
            <w:r>
              <w:rPr>
                <w:rFonts w:ascii="Arial" w:hAnsi="Arial" w:cs="Arial"/>
                <w:sz w:val="20"/>
                <w:szCs w:val="20"/>
              </w:rPr>
              <w:t>Proyecto Computacional</w:t>
            </w:r>
          </w:p>
          <w:p w14:paraId="099B90B6" w14:textId="77777777" w:rsidR="00B331F3" w:rsidRPr="003C5463" w:rsidRDefault="00B331F3" w:rsidP="0050648B">
            <w:pPr>
              <w:pStyle w:val="NoSpacing"/>
              <w:rPr>
                <w:rFonts w:ascii="Arial" w:hAnsi="Arial" w:cs="Arial"/>
                <w:sz w:val="20"/>
                <w:szCs w:val="20"/>
              </w:rPr>
            </w:pPr>
          </w:p>
          <w:p w14:paraId="300B4852" w14:textId="77777777" w:rsidR="00B331F3" w:rsidRPr="003C5463" w:rsidRDefault="00B331F3" w:rsidP="0050648B">
            <w:pPr>
              <w:pStyle w:val="NoSpacing"/>
              <w:rPr>
                <w:rFonts w:ascii="Arial" w:hAnsi="Arial" w:cs="Arial"/>
                <w:sz w:val="20"/>
                <w:szCs w:val="20"/>
              </w:rPr>
            </w:pPr>
            <w:r>
              <w:rPr>
                <w:rFonts w:ascii="Arial" w:hAnsi="Arial" w:cs="Arial"/>
                <w:sz w:val="20"/>
                <w:szCs w:val="20"/>
              </w:rPr>
              <w:t>Reporte de Problemas resueltos extra clase</w:t>
            </w:r>
          </w:p>
          <w:p w14:paraId="3BE24017" w14:textId="77777777" w:rsidR="00B331F3" w:rsidRPr="003C5463" w:rsidRDefault="00B331F3" w:rsidP="0050648B">
            <w:pPr>
              <w:pStyle w:val="NoSpacing"/>
              <w:rPr>
                <w:rFonts w:ascii="Arial" w:hAnsi="Arial" w:cs="Arial"/>
                <w:sz w:val="20"/>
                <w:szCs w:val="20"/>
              </w:rPr>
            </w:pPr>
          </w:p>
          <w:p w14:paraId="71C18513" w14:textId="77777777" w:rsidR="00B331F3" w:rsidRPr="003C5463" w:rsidRDefault="00B331F3" w:rsidP="0050648B">
            <w:pPr>
              <w:pStyle w:val="NoSpacing"/>
              <w:rPr>
                <w:rFonts w:ascii="Arial" w:hAnsi="Arial" w:cs="Arial"/>
                <w:sz w:val="20"/>
                <w:szCs w:val="20"/>
              </w:rPr>
            </w:pPr>
            <w:r w:rsidRPr="003C5463">
              <w:rPr>
                <w:rFonts w:ascii="Arial" w:hAnsi="Arial" w:cs="Arial"/>
                <w:sz w:val="20"/>
                <w:szCs w:val="20"/>
              </w:rPr>
              <w:t>Evaluación</w:t>
            </w:r>
          </w:p>
        </w:tc>
        <w:tc>
          <w:tcPr>
            <w:tcW w:w="4250" w:type="dxa"/>
            <w:tcBorders>
              <w:top w:val="single" w:sz="4" w:space="0" w:color="auto"/>
              <w:left w:val="single" w:sz="4" w:space="0" w:color="auto"/>
              <w:bottom w:val="single" w:sz="4" w:space="0" w:color="auto"/>
              <w:right w:val="single" w:sz="4" w:space="0" w:color="auto"/>
            </w:tcBorders>
          </w:tcPr>
          <w:p w14:paraId="281B1820" w14:textId="77777777" w:rsidR="00B331F3" w:rsidRDefault="00B331F3" w:rsidP="0050648B">
            <w:pPr>
              <w:pStyle w:val="NoSpacing"/>
              <w:rPr>
                <w:rFonts w:ascii="Arial" w:hAnsi="Arial" w:cs="Arial"/>
                <w:sz w:val="20"/>
                <w:szCs w:val="20"/>
              </w:rPr>
            </w:pPr>
            <w:r>
              <w:rPr>
                <w:rFonts w:ascii="Arial" w:hAnsi="Arial" w:cs="Arial"/>
                <w:sz w:val="20"/>
                <w:szCs w:val="20"/>
              </w:rPr>
              <w:t>Análisis en computadora de problemas de MRUA (Laboratorio Virtual)</w:t>
            </w:r>
          </w:p>
          <w:p w14:paraId="32793E98" w14:textId="77777777" w:rsidR="00B331F3" w:rsidRDefault="00B331F3" w:rsidP="0050648B">
            <w:pPr>
              <w:pStyle w:val="NoSpacing"/>
              <w:rPr>
                <w:rFonts w:ascii="Arial" w:hAnsi="Arial" w:cs="Arial"/>
                <w:sz w:val="20"/>
                <w:szCs w:val="20"/>
              </w:rPr>
            </w:pPr>
          </w:p>
          <w:p w14:paraId="7063252F" w14:textId="77777777" w:rsidR="00B331F3" w:rsidRDefault="00B331F3" w:rsidP="0050648B">
            <w:pPr>
              <w:pStyle w:val="NoSpacing"/>
              <w:rPr>
                <w:rFonts w:ascii="Arial" w:hAnsi="Arial" w:cs="Arial"/>
                <w:sz w:val="20"/>
                <w:szCs w:val="20"/>
              </w:rPr>
            </w:pPr>
            <w:r>
              <w:rPr>
                <w:rFonts w:ascii="Arial" w:hAnsi="Arial" w:cs="Arial"/>
                <w:sz w:val="20"/>
                <w:szCs w:val="20"/>
              </w:rPr>
              <w:t>Presentación</w:t>
            </w:r>
          </w:p>
          <w:p w14:paraId="26965F5B" w14:textId="77777777" w:rsidR="00B331F3" w:rsidRDefault="00B331F3" w:rsidP="0050648B">
            <w:pPr>
              <w:pStyle w:val="NoSpacing"/>
              <w:rPr>
                <w:rFonts w:ascii="Arial" w:hAnsi="Arial" w:cs="Arial"/>
                <w:sz w:val="20"/>
                <w:szCs w:val="20"/>
              </w:rPr>
            </w:pPr>
          </w:p>
          <w:p w14:paraId="71D4F375" w14:textId="77777777" w:rsidR="00B331F3" w:rsidRDefault="00B331F3" w:rsidP="0050648B">
            <w:pPr>
              <w:pStyle w:val="NoSpacing"/>
              <w:rPr>
                <w:rFonts w:ascii="Arial" w:hAnsi="Arial" w:cs="Arial"/>
                <w:sz w:val="20"/>
                <w:szCs w:val="20"/>
              </w:rPr>
            </w:pPr>
          </w:p>
          <w:p w14:paraId="118CC1B3" w14:textId="77777777" w:rsidR="00B331F3" w:rsidRDefault="00B331F3" w:rsidP="0050648B">
            <w:pPr>
              <w:pStyle w:val="NoSpacing"/>
              <w:rPr>
                <w:rFonts w:ascii="Arial" w:hAnsi="Arial" w:cs="Arial"/>
                <w:sz w:val="20"/>
                <w:szCs w:val="20"/>
              </w:rPr>
            </w:pPr>
          </w:p>
          <w:p w14:paraId="5FEF9C9C" w14:textId="77777777" w:rsidR="00B331F3" w:rsidRDefault="00B331F3" w:rsidP="0050648B">
            <w:pPr>
              <w:pStyle w:val="NoSpacing"/>
              <w:rPr>
                <w:rFonts w:ascii="Arial" w:hAnsi="Arial" w:cs="Arial"/>
                <w:sz w:val="20"/>
                <w:szCs w:val="20"/>
              </w:rPr>
            </w:pPr>
          </w:p>
          <w:p w14:paraId="0657E970" w14:textId="77777777" w:rsidR="00B331F3" w:rsidRPr="003C5463" w:rsidRDefault="00B331F3" w:rsidP="0050648B">
            <w:pPr>
              <w:pStyle w:val="NoSpacing"/>
              <w:rPr>
                <w:rFonts w:ascii="Arial" w:hAnsi="Arial" w:cs="Arial"/>
                <w:sz w:val="20"/>
                <w:szCs w:val="20"/>
              </w:rPr>
            </w:pPr>
            <w:r>
              <w:rPr>
                <w:rFonts w:ascii="Arial" w:hAnsi="Arial" w:cs="Arial"/>
                <w:sz w:val="20"/>
                <w:szCs w:val="20"/>
              </w:rPr>
              <w:t>Aciertos</w:t>
            </w:r>
          </w:p>
        </w:tc>
      </w:tr>
    </w:tbl>
    <w:p w14:paraId="1057C26F" w14:textId="11CAD400" w:rsidR="00B331F3" w:rsidRDefault="00B331F3" w:rsidP="005053AB">
      <w:pPr>
        <w:pStyle w:val="NoSpacing"/>
        <w:rPr>
          <w:rFonts w:ascii="Arial" w:hAnsi="Arial" w:cs="Arial"/>
          <w:sz w:val="20"/>
          <w:szCs w:val="20"/>
        </w:rPr>
      </w:pPr>
    </w:p>
    <w:p w14:paraId="3C23FDF6" w14:textId="0D7E6278" w:rsidR="00B331F3" w:rsidRPr="00862CFC" w:rsidRDefault="00B331F3" w:rsidP="005053AB">
      <w:pPr>
        <w:pStyle w:val="NoSpacing"/>
        <w:rPr>
          <w:rFonts w:ascii="Arial" w:hAnsi="Arial" w:cs="Arial"/>
          <w:sz w:val="20"/>
          <w:szCs w:val="20"/>
        </w:rPr>
      </w:pPr>
    </w:p>
    <w:tbl>
      <w:tblPr>
        <w:tblStyle w:val="TableGrid"/>
        <w:tblW w:w="0" w:type="auto"/>
        <w:tblLook w:val="04A0" w:firstRow="1" w:lastRow="0" w:firstColumn="1" w:lastColumn="0" w:noHBand="0" w:noVBand="1"/>
      </w:tblPr>
      <w:tblGrid>
        <w:gridCol w:w="2599"/>
        <w:gridCol w:w="2599"/>
        <w:gridCol w:w="2599"/>
        <w:gridCol w:w="2599"/>
        <w:gridCol w:w="2600"/>
      </w:tblGrid>
      <w:tr w:rsidR="005053AB" w:rsidRPr="00862CFC" w14:paraId="2CAD72C7" w14:textId="77777777" w:rsidTr="005053AB">
        <w:tc>
          <w:tcPr>
            <w:tcW w:w="2599" w:type="dxa"/>
          </w:tcPr>
          <w:p w14:paraId="760F006A" w14:textId="77777777" w:rsidR="005053AB" w:rsidRPr="00862CFC" w:rsidRDefault="005053AB" w:rsidP="005053AB">
            <w:pPr>
              <w:pStyle w:val="NoSpacing"/>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14:paraId="39E87038" w14:textId="77777777" w:rsidR="005053AB" w:rsidRPr="00862CFC" w:rsidRDefault="005053AB" w:rsidP="005053AB">
            <w:pPr>
              <w:pStyle w:val="NoSpacing"/>
              <w:rPr>
                <w:rFonts w:ascii="Arial" w:hAnsi="Arial" w:cs="Arial"/>
                <w:sz w:val="20"/>
                <w:szCs w:val="20"/>
              </w:rPr>
            </w:pPr>
            <w:r w:rsidRPr="00862CFC">
              <w:rPr>
                <w:rFonts w:ascii="Arial" w:hAnsi="Arial" w:cs="Arial"/>
                <w:sz w:val="20"/>
                <w:szCs w:val="20"/>
              </w:rPr>
              <w:t>Actividades de aprendizaje</w:t>
            </w:r>
          </w:p>
        </w:tc>
        <w:tc>
          <w:tcPr>
            <w:tcW w:w="2599" w:type="dxa"/>
          </w:tcPr>
          <w:p w14:paraId="4E478B68" w14:textId="77777777" w:rsidR="005053AB" w:rsidRPr="00862CFC" w:rsidRDefault="005053AB" w:rsidP="005053AB">
            <w:pPr>
              <w:pStyle w:val="NoSpacing"/>
              <w:rPr>
                <w:rFonts w:ascii="Arial" w:hAnsi="Arial" w:cs="Arial"/>
                <w:sz w:val="20"/>
                <w:szCs w:val="20"/>
              </w:rPr>
            </w:pPr>
            <w:r w:rsidRPr="00862CFC">
              <w:rPr>
                <w:rFonts w:ascii="Arial" w:hAnsi="Arial" w:cs="Arial"/>
                <w:sz w:val="20"/>
                <w:szCs w:val="20"/>
              </w:rPr>
              <w:t>Actividades de enseñanza</w:t>
            </w:r>
          </w:p>
        </w:tc>
        <w:tc>
          <w:tcPr>
            <w:tcW w:w="2599" w:type="dxa"/>
          </w:tcPr>
          <w:p w14:paraId="46E5BF1F" w14:textId="77777777" w:rsidR="005053AB" w:rsidRPr="00862CFC" w:rsidRDefault="005053AB" w:rsidP="005053AB">
            <w:pPr>
              <w:pStyle w:val="NoSpacing"/>
              <w:rPr>
                <w:rFonts w:ascii="Arial" w:hAnsi="Arial" w:cs="Arial"/>
                <w:sz w:val="20"/>
                <w:szCs w:val="20"/>
              </w:rPr>
            </w:pPr>
            <w:r w:rsidRPr="00862CFC">
              <w:rPr>
                <w:rFonts w:ascii="Arial" w:hAnsi="Arial" w:cs="Arial"/>
                <w:sz w:val="20"/>
                <w:szCs w:val="20"/>
              </w:rPr>
              <w:t>Desarrollo de competencias genéricas</w:t>
            </w:r>
          </w:p>
        </w:tc>
        <w:tc>
          <w:tcPr>
            <w:tcW w:w="2600" w:type="dxa"/>
          </w:tcPr>
          <w:p w14:paraId="41AA2E42" w14:textId="77777777" w:rsidR="005053AB" w:rsidRPr="00862CFC" w:rsidRDefault="005053AB" w:rsidP="005053AB">
            <w:pPr>
              <w:pStyle w:val="NoSpacing"/>
              <w:rPr>
                <w:rFonts w:ascii="Arial" w:hAnsi="Arial" w:cs="Arial"/>
                <w:sz w:val="20"/>
                <w:szCs w:val="20"/>
              </w:rPr>
            </w:pPr>
            <w:r w:rsidRPr="00862CFC">
              <w:rPr>
                <w:rFonts w:ascii="Arial" w:hAnsi="Arial" w:cs="Arial"/>
                <w:sz w:val="20"/>
                <w:szCs w:val="20"/>
              </w:rPr>
              <w:t>Horas teórico-práctica</w:t>
            </w:r>
          </w:p>
        </w:tc>
      </w:tr>
      <w:tr w:rsidR="005053AB" w:rsidRPr="00862CFC" w14:paraId="5E48DC5F" w14:textId="77777777" w:rsidTr="005053AB">
        <w:tc>
          <w:tcPr>
            <w:tcW w:w="2599" w:type="dxa"/>
          </w:tcPr>
          <w:p w14:paraId="5A7F2A0F" w14:textId="77777777" w:rsidR="00CC0838" w:rsidRPr="00D425AB" w:rsidRDefault="00CC0838" w:rsidP="00D425AB">
            <w:pPr>
              <w:pStyle w:val="NoSpacing"/>
              <w:rPr>
                <w:rFonts w:ascii="Arial" w:hAnsi="Arial" w:cs="Arial"/>
                <w:sz w:val="20"/>
                <w:szCs w:val="20"/>
              </w:rPr>
            </w:pPr>
            <w:r w:rsidRPr="00D425AB">
              <w:rPr>
                <w:rFonts w:ascii="Arial" w:hAnsi="Arial" w:cs="Arial"/>
                <w:sz w:val="20"/>
                <w:szCs w:val="20"/>
              </w:rPr>
              <w:t>1.1 Desplazamiento, velocidad y</w:t>
            </w:r>
          </w:p>
          <w:p w14:paraId="5B7D6F5E" w14:textId="77777777" w:rsidR="00CC0838" w:rsidRPr="00D425AB" w:rsidRDefault="00CC0838" w:rsidP="00D425AB">
            <w:pPr>
              <w:pStyle w:val="NoSpacing"/>
              <w:rPr>
                <w:rFonts w:ascii="Arial" w:hAnsi="Arial" w:cs="Arial"/>
                <w:sz w:val="20"/>
                <w:szCs w:val="20"/>
              </w:rPr>
            </w:pPr>
            <w:r w:rsidRPr="00D425AB">
              <w:rPr>
                <w:rFonts w:ascii="Arial" w:hAnsi="Arial" w:cs="Arial"/>
                <w:sz w:val="20"/>
                <w:szCs w:val="20"/>
              </w:rPr>
              <w:t>aceleración.</w:t>
            </w:r>
          </w:p>
          <w:p w14:paraId="762654E4" w14:textId="77777777" w:rsidR="00CC0838" w:rsidRPr="00D425AB" w:rsidRDefault="00CC0838" w:rsidP="00D425AB">
            <w:pPr>
              <w:pStyle w:val="NoSpacing"/>
              <w:rPr>
                <w:rFonts w:ascii="Arial" w:hAnsi="Arial" w:cs="Arial"/>
                <w:sz w:val="20"/>
                <w:szCs w:val="20"/>
              </w:rPr>
            </w:pPr>
            <w:r w:rsidRPr="00D425AB">
              <w:rPr>
                <w:rFonts w:ascii="Arial" w:hAnsi="Arial" w:cs="Arial"/>
                <w:sz w:val="20"/>
                <w:szCs w:val="20"/>
              </w:rPr>
              <w:t>1.2 Movimiento rectilíneo uniforme.</w:t>
            </w:r>
          </w:p>
          <w:p w14:paraId="3793B6AD" w14:textId="77777777" w:rsidR="00CC0838" w:rsidRPr="00D425AB" w:rsidRDefault="00CC0838" w:rsidP="00D425AB">
            <w:pPr>
              <w:pStyle w:val="NoSpacing"/>
              <w:rPr>
                <w:rFonts w:ascii="Arial" w:hAnsi="Arial" w:cs="Arial"/>
                <w:sz w:val="20"/>
                <w:szCs w:val="20"/>
              </w:rPr>
            </w:pPr>
            <w:r w:rsidRPr="00D425AB">
              <w:rPr>
                <w:rFonts w:ascii="Arial" w:hAnsi="Arial" w:cs="Arial"/>
                <w:sz w:val="20"/>
                <w:szCs w:val="20"/>
              </w:rPr>
              <w:t>1.3 Movimiento rectilíneo uniformemente</w:t>
            </w:r>
          </w:p>
          <w:p w14:paraId="38D3CA76" w14:textId="77777777" w:rsidR="00CC0838" w:rsidRPr="00D425AB" w:rsidRDefault="00CC0838" w:rsidP="00D425AB">
            <w:pPr>
              <w:pStyle w:val="NoSpacing"/>
              <w:rPr>
                <w:rFonts w:ascii="Arial" w:hAnsi="Arial" w:cs="Arial"/>
                <w:sz w:val="20"/>
                <w:szCs w:val="20"/>
              </w:rPr>
            </w:pPr>
            <w:r w:rsidRPr="00D425AB">
              <w:rPr>
                <w:rFonts w:ascii="Arial" w:hAnsi="Arial" w:cs="Arial"/>
                <w:sz w:val="20"/>
                <w:szCs w:val="20"/>
              </w:rPr>
              <w:t>acelerado.</w:t>
            </w:r>
          </w:p>
          <w:p w14:paraId="300AF2E0" w14:textId="77777777" w:rsidR="00CC0838" w:rsidRPr="00D425AB" w:rsidRDefault="00CC0838" w:rsidP="00D425AB">
            <w:pPr>
              <w:pStyle w:val="NoSpacing"/>
              <w:rPr>
                <w:rFonts w:ascii="Arial" w:hAnsi="Arial" w:cs="Arial"/>
                <w:sz w:val="20"/>
                <w:szCs w:val="20"/>
              </w:rPr>
            </w:pPr>
            <w:r w:rsidRPr="00D425AB">
              <w:rPr>
                <w:rFonts w:ascii="Arial" w:hAnsi="Arial" w:cs="Arial"/>
                <w:sz w:val="20"/>
                <w:szCs w:val="20"/>
              </w:rPr>
              <w:t>1.4 Movimiento de varias partículas</w:t>
            </w:r>
          </w:p>
          <w:p w14:paraId="2F144555" w14:textId="77777777" w:rsidR="00CC0838" w:rsidRPr="00D425AB" w:rsidRDefault="00CC0838" w:rsidP="00D425AB">
            <w:pPr>
              <w:pStyle w:val="NoSpacing"/>
              <w:rPr>
                <w:rFonts w:ascii="Arial" w:hAnsi="Arial" w:cs="Arial"/>
                <w:sz w:val="20"/>
                <w:szCs w:val="20"/>
              </w:rPr>
            </w:pPr>
            <w:r w:rsidRPr="00D425AB">
              <w:rPr>
                <w:rFonts w:ascii="Arial" w:hAnsi="Arial" w:cs="Arial"/>
                <w:sz w:val="20"/>
                <w:szCs w:val="20"/>
              </w:rPr>
              <w:t>(dependientes y relacionales).</w:t>
            </w:r>
          </w:p>
          <w:p w14:paraId="37B48C12" w14:textId="3399BE2C" w:rsidR="00CC0838" w:rsidRPr="00D425AB" w:rsidRDefault="00CC0838" w:rsidP="00D425AB">
            <w:pPr>
              <w:pStyle w:val="NoSpacing"/>
              <w:rPr>
                <w:rFonts w:ascii="Arial" w:hAnsi="Arial" w:cs="Arial"/>
                <w:sz w:val="20"/>
                <w:szCs w:val="20"/>
              </w:rPr>
            </w:pPr>
            <w:r w:rsidRPr="00D425AB">
              <w:rPr>
                <w:rFonts w:ascii="Arial" w:hAnsi="Arial" w:cs="Arial"/>
                <w:sz w:val="20"/>
                <w:szCs w:val="20"/>
              </w:rPr>
              <w:t xml:space="preserve">1.5 Método por solución </w:t>
            </w:r>
            <w:r w:rsidR="00D425AB" w:rsidRPr="00D425AB">
              <w:rPr>
                <w:rFonts w:ascii="Arial" w:hAnsi="Arial" w:cs="Arial"/>
                <w:sz w:val="20"/>
                <w:szCs w:val="20"/>
              </w:rPr>
              <w:t>gráfica</w:t>
            </w:r>
            <w:r w:rsidRPr="00D425AB">
              <w:rPr>
                <w:rFonts w:ascii="Arial" w:hAnsi="Arial" w:cs="Arial"/>
                <w:sz w:val="20"/>
                <w:szCs w:val="20"/>
              </w:rPr>
              <w:t>.</w:t>
            </w:r>
          </w:p>
          <w:p w14:paraId="246E5F3D" w14:textId="77777777" w:rsidR="00CC0838" w:rsidRPr="00D425AB" w:rsidRDefault="00CC0838" w:rsidP="00CC0838">
            <w:pPr>
              <w:autoSpaceDE w:val="0"/>
              <w:autoSpaceDN w:val="0"/>
              <w:adjustRightInd w:val="0"/>
              <w:rPr>
                <w:rFonts w:ascii="Arial" w:hAnsi="Arial" w:cs="Arial"/>
                <w:sz w:val="20"/>
                <w:szCs w:val="20"/>
              </w:rPr>
            </w:pPr>
            <w:r w:rsidRPr="00D425AB">
              <w:rPr>
                <w:rFonts w:ascii="Arial" w:hAnsi="Arial" w:cs="Arial"/>
                <w:sz w:val="20"/>
                <w:szCs w:val="20"/>
              </w:rPr>
              <w:t>1.6 Movimiento curvilíneo: Posición,</w:t>
            </w:r>
          </w:p>
          <w:p w14:paraId="394872B0" w14:textId="77777777" w:rsidR="00CC0838" w:rsidRPr="00D425AB" w:rsidRDefault="00CC0838" w:rsidP="00CC0838">
            <w:pPr>
              <w:autoSpaceDE w:val="0"/>
              <w:autoSpaceDN w:val="0"/>
              <w:adjustRightInd w:val="0"/>
              <w:rPr>
                <w:rFonts w:ascii="Arial" w:hAnsi="Arial" w:cs="Arial"/>
                <w:sz w:val="20"/>
                <w:szCs w:val="20"/>
              </w:rPr>
            </w:pPr>
            <w:r w:rsidRPr="00D425AB">
              <w:rPr>
                <w:rFonts w:ascii="Arial" w:hAnsi="Arial" w:cs="Arial"/>
                <w:sz w:val="20"/>
                <w:szCs w:val="20"/>
              </w:rPr>
              <w:t>velocidad y aceleración.</w:t>
            </w:r>
          </w:p>
          <w:p w14:paraId="2B64A760" w14:textId="77777777" w:rsidR="00CC0838" w:rsidRPr="00D425AB" w:rsidRDefault="00CC0838" w:rsidP="00CC0838">
            <w:pPr>
              <w:autoSpaceDE w:val="0"/>
              <w:autoSpaceDN w:val="0"/>
              <w:adjustRightInd w:val="0"/>
              <w:rPr>
                <w:rFonts w:ascii="Arial" w:hAnsi="Arial" w:cs="Arial"/>
                <w:sz w:val="20"/>
                <w:szCs w:val="20"/>
              </w:rPr>
            </w:pPr>
            <w:r w:rsidRPr="00D425AB">
              <w:rPr>
                <w:rFonts w:ascii="Arial" w:hAnsi="Arial" w:cs="Arial"/>
                <w:sz w:val="20"/>
                <w:szCs w:val="20"/>
              </w:rPr>
              <w:lastRenderedPageBreak/>
              <w:t>1.7 Movimiento de rotación:</w:t>
            </w:r>
          </w:p>
          <w:p w14:paraId="4F75D4C2" w14:textId="77777777" w:rsidR="00CC0838" w:rsidRPr="00D425AB" w:rsidRDefault="00CC0838" w:rsidP="00CC0838">
            <w:pPr>
              <w:autoSpaceDE w:val="0"/>
              <w:autoSpaceDN w:val="0"/>
              <w:adjustRightInd w:val="0"/>
              <w:rPr>
                <w:rFonts w:ascii="Arial" w:hAnsi="Arial" w:cs="Arial"/>
                <w:sz w:val="20"/>
                <w:szCs w:val="20"/>
              </w:rPr>
            </w:pPr>
            <w:r w:rsidRPr="00D425AB">
              <w:rPr>
                <w:rFonts w:ascii="Arial" w:hAnsi="Arial" w:cs="Arial"/>
                <w:sz w:val="20"/>
                <w:szCs w:val="20"/>
              </w:rPr>
              <w:t>Desplazamiento, velocidad y aceleración</w:t>
            </w:r>
          </w:p>
          <w:p w14:paraId="766FE9DE" w14:textId="77777777" w:rsidR="00CC0838" w:rsidRPr="00D425AB" w:rsidRDefault="00CC0838" w:rsidP="00CC0838">
            <w:pPr>
              <w:autoSpaceDE w:val="0"/>
              <w:autoSpaceDN w:val="0"/>
              <w:adjustRightInd w:val="0"/>
              <w:rPr>
                <w:rFonts w:ascii="Arial" w:hAnsi="Arial" w:cs="Arial"/>
                <w:sz w:val="20"/>
                <w:szCs w:val="20"/>
              </w:rPr>
            </w:pPr>
            <w:r w:rsidRPr="00D425AB">
              <w:rPr>
                <w:rFonts w:ascii="Arial" w:hAnsi="Arial" w:cs="Arial"/>
                <w:sz w:val="20"/>
                <w:szCs w:val="20"/>
              </w:rPr>
              <w:t>angular.</w:t>
            </w:r>
          </w:p>
          <w:p w14:paraId="3E6BF038" w14:textId="77777777" w:rsidR="00CC0838" w:rsidRPr="00D425AB" w:rsidRDefault="00CC0838" w:rsidP="00CC0838">
            <w:pPr>
              <w:autoSpaceDE w:val="0"/>
              <w:autoSpaceDN w:val="0"/>
              <w:adjustRightInd w:val="0"/>
              <w:rPr>
                <w:rFonts w:ascii="Arial" w:hAnsi="Arial" w:cs="Arial"/>
                <w:sz w:val="20"/>
                <w:szCs w:val="20"/>
              </w:rPr>
            </w:pPr>
            <w:r w:rsidRPr="00D425AB">
              <w:rPr>
                <w:rFonts w:ascii="Arial" w:hAnsi="Arial" w:cs="Arial"/>
                <w:sz w:val="20"/>
                <w:szCs w:val="20"/>
              </w:rPr>
              <w:t>1.8 Movimiento relativo a un sistema de</w:t>
            </w:r>
          </w:p>
          <w:p w14:paraId="4DEB76E0" w14:textId="77777777" w:rsidR="00CC0838" w:rsidRPr="00D425AB" w:rsidRDefault="00CC0838" w:rsidP="00CC0838">
            <w:pPr>
              <w:autoSpaceDE w:val="0"/>
              <w:autoSpaceDN w:val="0"/>
              <w:adjustRightInd w:val="0"/>
              <w:rPr>
                <w:rFonts w:ascii="Arial" w:hAnsi="Arial" w:cs="Arial"/>
                <w:sz w:val="20"/>
                <w:szCs w:val="20"/>
              </w:rPr>
            </w:pPr>
            <w:r w:rsidRPr="00D425AB">
              <w:rPr>
                <w:rFonts w:ascii="Arial" w:hAnsi="Arial" w:cs="Arial"/>
                <w:sz w:val="20"/>
                <w:szCs w:val="20"/>
              </w:rPr>
              <w:t>referencia en de traslación.</w:t>
            </w:r>
          </w:p>
          <w:p w14:paraId="5D3C43BE" w14:textId="77777777" w:rsidR="00CC0838" w:rsidRPr="00D425AB" w:rsidRDefault="00CC0838" w:rsidP="00CC0838">
            <w:pPr>
              <w:autoSpaceDE w:val="0"/>
              <w:autoSpaceDN w:val="0"/>
              <w:adjustRightInd w:val="0"/>
              <w:rPr>
                <w:rFonts w:ascii="Arial" w:hAnsi="Arial" w:cs="Arial"/>
                <w:sz w:val="20"/>
                <w:szCs w:val="20"/>
              </w:rPr>
            </w:pPr>
            <w:r w:rsidRPr="00D425AB">
              <w:rPr>
                <w:rFonts w:ascii="Arial" w:hAnsi="Arial" w:cs="Arial"/>
                <w:sz w:val="20"/>
                <w:szCs w:val="20"/>
              </w:rPr>
              <w:t>1.9 Componente tangencial y normal de la</w:t>
            </w:r>
          </w:p>
          <w:p w14:paraId="6BFFBE17" w14:textId="77777777" w:rsidR="00CC0838" w:rsidRPr="00D425AB" w:rsidRDefault="00CC0838" w:rsidP="00CC0838">
            <w:pPr>
              <w:autoSpaceDE w:val="0"/>
              <w:autoSpaceDN w:val="0"/>
              <w:adjustRightInd w:val="0"/>
              <w:rPr>
                <w:rFonts w:ascii="Arial" w:hAnsi="Arial" w:cs="Arial"/>
                <w:sz w:val="20"/>
                <w:szCs w:val="20"/>
              </w:rPr>
            </w:pPr>
            <w:r w:rsidRPr="00D425AB">
              <w:rPr>
                <w:rFonts w:ascii="Arial" w:hAnsi="Arial" w:cs="Arial"/>
                <w:sz w:val="20"/>
                <w:szCs w:val="20"/>
              </w:rPr>
              <w:t>aceleración.</w:t>
            </w:r>
          </w:p>
          <w:p w14:paraId="4D2C720A" w14:textId="77777777" w:rsidR="00CC0838" w:rsidRPr="00D425AB" w:rsidRDefault="00CC0838" w:rsidP="00CC0838">
            <w:pPr>
              <w:autoSpaceDE w:val="0"/>
              <w:autoSpaceDN w:val="0"/>
              <w:adjustRightInd w:val="0"/>
              <w:rPr>
                <w:rFonts w:ascii="Arial" w:hAnsi="Arial" w:cs="Arial"/>
                <w:sz w:val="20"/>
                <w:szCs w:val="20"/>
              </w:rPr>
            </w:pPr>
            <w:r w:rsidRPr="00D425AB">
              <w:rPr>
                <w:rFonts w:ascii="Arial" w:hAnsi="Arial" w:cs="Arial"/>
                <w:sz w:val="20"/>
                <w:szCs w:val="20"/>
              </w:rPr>
              <w:t>1.10 Componente radial y transversal de la</w:t>
            </w:r>
          </w:p>
          <w:p w14:paraId="6ED640BE" w14:textId="3D1FC2DF" w:rsidR="005053AB" w:rsidRPr="00862CFC" w:rsidRDefault="00CC0838" w:rsidP="00CC0838">
            <w:pPr>
              <w:pStyle w:val="NoSpacing"/>
              <w:rPr>
                <w:rFonts w:ascii="Arial" w:hAnsi="Arial" w:cs="Arial"/>
                <w:sz w:val="20"/>
                <w:szCs w:val="20"/>
              </w:rPr>
            </w:pPr>
            <w:r w:rsidRPr="00D425AB">
              <w:rPr>
                <w:rFonts w:ascii="Arial" w:hAnsi="Arial" w:cs="Arial"/>
                <w:sz w:val="20"/>
                <w:szCs w:val="20"/>
              </w:rPr>
              <w:t>velocidad.</w:t>
            </w:r>
          </w:p>
        </w:tc>
        <w:tc>
          <w:tcPr>
            <w:tcW w:w="2599" w:type="dxa"/>
          </w:tcPr>
          <w:p w14:paraId="38F7F221" w14:textId="253111FA" w:rsidR="005053AB" w:rsidRDefault="00D425AB" w:rsidP="00D425AB">
            <w:pPr>
              <w:pStyle w:val="NoSpacing"/>
              <w:rPr>
                <w:rFonts w:ascii="Arial" w:hAnsi="Arial" w:cs="Arial"/>
                <w:sz w:val="20"/>
                <w:szCs w:val="20"/>
              </w:rPr>
            </w:pPr>
            <w:r w:rsidRPr="00D425AB">
              <w:rPr>
                <w:rFonts w:ascii="Arial" w:hAnsi="Arial" w:cs="Arial"/>
                <w:sz w:val="20"/>
                <w:szCs w:val="20"/>
              </w:rPr>
              <w:lastRenderedPageBreak/>
              <w:t>1.</w:t>
            </w:r>
            <w:r>
              <w:rPr>
                <w:rFonts w:ascii="Arial" w:hAnsi="Arial" w:cs="Arial"/>
                <w:sz w:val="20"/>
                <w:szCs w:val="20"/>
              </w:rPr>
              <w:t>- Resolución individual de problemas en clase con exposición grupal.</w:t>
            </w:r>
          </w:p>
          <w:p w14:paraId="668B7929" w14:textId="0FB415D4" w:rsidR="00D425AB" w:rsidRDefault="00D425AB" w:rsidP="00D425AB">
            <w:pPr>
              <w:pStyle w:val="NoSpacing"/>
              <w:rPr>
                <w:rFonts w:ascii="Arial" w:hAnsi="Arial" w:cs="Arial"/>
                <w:sz w:val="20"/>
                <w:szCs w:val="20"/>
              </w:rPr>
            </w:pPr>
          </w:p>
          <w:p w14:paraId="0AB62A21" w14:textId="4F022923" w:rsidR="00D425AB" w:rsidRDefault="004A18AA" w:rsidP="00D425AB">
            <w:pPr>
              <w:pStyle w:val="NoSpacing"/>
              <w:rPr>
                <w:rFonts w:ascii="Arial" w:hAnsi="Arial" w:cs="Arial"/>
                <w:sz w:val="20"/>
                <w:szCs w:val="20"/>
              </w:rPr>
            </w:pPr>
            <w:r>
              <w:rPr>
                <w:rFonts w:ascii="Arial" w:hAnsi="Arial" w:cs="Arial"/>
                <w:sz w:val="20"/>
                <w:szCs w:val="20"/>
              </w:rPr>
              <w:t>2.- Discusión y Análisis en equipos, de los conceptos físicos.</w:t>
            </w:r>
          </w:p>
          <w:p w14:paraId="20F10772" w14:textId="59B7712F" w:rsidR="004A18AA" w:rsidRDefault="004A18AA" w:rsidP="00D425AB">
            <w:pPr>
              <w:pStyle w:val="NoSpacing"/>
              <w:rPr>
                <w:rFonts w:ascii="Arial" w:hAnsi="Arial" w:cs="Arial"/>
                <w:sz w:val="20"/>
                <w:szCs w:val="20"/>
              </w:rPr>
            </w:pPr>
          </w:p>
          <w:p w14:paraId="6D7E10EE" w14:textId="39F84DFE" w:rsidR="004A18AA" w:rsidRDefault="004A18AA" w:rsidP="00D425AB">
            <w:pPr>
              <w:pStyle w:val="NoSpacing"/>
              <w:rPr>
                <w:rFonts w:ascii="Arial" w:hAnsi="Arial" w:cs="Arial"/>
                <w:sz w:val="20"/>
                <w:szCs w:val="20"/>
              </w:rPr>
            </w:pPr>
            <w:r>
              <w:rPr>
                <w:rFonts w:ascii="Arial" w:hAnsi="Arial" w:cs="Arial"/>
                <w:sz w:val="20"/>
                <w:szCs w:val="20"/>
              </w:rPr>
              <w:t>3.- Desarrollo de Laboratorio Virtual (computadora) para análisis de casos. Individual.</w:t>
            </w:r>
          </w:p>
          <w:p w14:paraId="05D4CBBD" w14:textId="4F98C98E" w:rsidR="004A18AA" w:rsidRDefault="004A18AA" w:rsidP="00D425AB">
            <w:pPr>
              <w:pStyle w:val="NoSpacing"/>
              <w:rPr>
                <w:rFonts w:ascii="Arial" w:hAnsi="Arial" w:cs="Arial"/>
                <w:sz w:val="20"/>
                <w:szCs w:val="20"/>
              </w:rPr>
            </w:pPr>
          </w:p>
          <w:p w14:paraId="337939C2" w14:textId="64ED5800" w:rsidR="004A18AA" w:rsidRDefault="004A18AA" w:rsidP="00D425AB">
            <w:pPr>
              <w:pStyle w:val="NoSpacing"/>
              <w:rPr>
                <w:rFonts w:ascii="Arial" w:hAnsi="Arial" w:cs="Arial"/>
                <w:sz w:val="20"/>
                <w:szCs w:val="20"/>
              </w:rPr>
            </w:pPr>
            <w:r>
              <w:rPr>
                <w:rFonts w:ascii="Arial" w:hAnsi="Arial" w:cs="Arial"/>
                <w:sz w:val="20"/>
                <w:szCs w:val="20"/>
              </w:rPr>
              <w:t>4.- Elaboración de problemario extra clase.</w:t>
            </w:r>
          </w:p>
          <w:p w14:paraId="29B3C389" w14:textId="1F9F2FC2" w:rsidR="00D425AB" w:rsidRPr="00862CFC" w:rsidRDefault="00D425AB" w:rsidP="00D425AB">
            <w:pPr>
              <w:pStyle w:val="NoSpacing"/>
              <w:rPr>
                <w:rFonts w:ascii="Arial" w:hAnsi="Arial" w:cs="Arial"/>
                <w:sz w:val="20"/>
                <w:szCs w:val="20"/>
              </w:rPr>
            </w:pPr>
          </w:p>
        </w:tc>
        <w:tc>
          <w:tcPr>
            <w:tcW w:w="2599" w:type="dxa"/>
          </w:tcPr>
          <w:p w14:paraId="0EF36FE0" w14:textId="77777777" w:rsidR="005053AB" w:rsidRDefault="004A18AA" w:rsidP="005053AB">
            <w:pPr>
              <w:pStyle w:val="NoSpacing"/>
              <w:rPr>
                <w:rFonts w:ascii="Arial" w:hAnsi="Arial" w:cs="Arial"/>
                <w:sz w:val="20"/>
                <w:szCs w:val="20"/>
              </w:rPr>
            </w:pPr>
            <w:r>
              <w:rPr>
                <w:rFonts w:ascii="Arial" w:hAnsi="Arial" w:cs="Arial"/>
                <w:sz w:val="20"/>
                <w:szCs w:val="20"/>
              </w:rPr>
              <w:t>1.- Explicación de cada subtema mediante presentaciones (diapositivas), videos y pintarrón.</w:t>
            </w:r>
          </w:p>
          <w:p w14:paraId="1FD8DB7E" w14:textId="77777777" w:rsidR="004A18AA" w:rsidRDefault="004A18AA" w:rsidP="005053AB">
            <w:pPr>
              <w:pStyle w:val="NoSpacing"/>
              <w:rPr>
                <w:rFonts w:ascii="Arial" w:hAnsi="Arial" w:cs="Arial"/>
                <w:sz w:val="20"/>
                <w:szCs w:val="20"/>
              </w:rPr>
            </w:pPr>
          </w:p>
          <w:p w14:paraId="409CC074" w14:textId="77777777" w:rsidR="004A18AA" w:rsidRDefault="004A18AA" w:rsidP="005053AB">
            <w:pPr>
              <w:pStyle w:val="NoSpacing"/>
              <w:rPr>
                <w:rFonts w:ascii="Arial" w:hAnsi="Arial" w:cs="Arial"/>
                <w:sz w:val="20"/>
                <w:szCs w:val="20"/>
              </w:rPr>
            </w:pPr>
            <w:r>
              <w:rPr>
                <w:rFonts w:ascii="Arial" w:hAnsi="Arial" w:cs="Arial"/>
                <w:sz w:val="20"/>
                <w:szCs w:val="20"/>
              </w:rPr>
              <w:t xml:space="preserve">2.- </w:t>
            </w:r>
            <w:r w:rsidR="00117F40">
              <w:rPr>
                <w:rFonts w:ascii="Arial" w:hAnsi="Arial" w:cs="Arial"/>
                <w:sz w:val="20"/>
                <w:szCs w:val="20"/>
              </w:rPr>
              <w:t>Presentación de proyectos de laboratorio virtuales para guiar al alumno en su propio proyecto.</w:t>
            </w:r>
          </w:p>
          <w:p w14:paraId="28EA8507" w14:textId="77777777" w:rsidR="00117F40" w:rsidRDefault="00117F40" w:rsidP="005053AB">
            <w:pPr>
              <w:pStyle w:val="NoSpacing"/>
              <w:rPr>
                <w:rFonts w:ascii="Arial" w:hAnsi="Arial" w:cs="Arial"/>
                <w:sz w:val="20"/>
                <w:szCs w:val="20"/>
              </w:rPr>
            </w:pPr>
          </w:p>
          <w:p w14:paraId="23B19B6C" w14:textId="708F32FD" w:rsidR="00117F40" w:rsidRPr="00862CFC" w:rsidRDefault="00117F40" w:rsidP="005053AB">
            <w:pPr>
              <w:pStyle w:val="NoSpacing"/>
              <w:rPr>
                <w:rFonts w:ascii="Arial" w:hAnsi="Arial" w:cs="Arial"/>
                <w:sz w:val="20"/>
                <w:szCs w:val="20"/>
              </w:rPr>
            </w:pPr>
            <w:r>
              <w:rPr>
                <w:rFonts w:ascii="Arial" w:hAnsi="Arial" w:cs="Arial"/>
                <w:sz w:val="20"/>
                <w:szCs w:val="20"/>
              </w:rPr>
              <w:t>3.- Resolución de problemas de práctica para elaborar el Problemario por alumno.</w:t>
            </w:r>
          </w:p>
        </w:tc>
        <w:tc>
          <w:tcPr>
            <w:tcW w:w="2599" w:type="dxa"/>
          </w:tcPr>
          <w:p w14:paraId="23C27F94" w14:textId="77777777" w:rsidR="005053AB" w:rsidRDefault="00517F6A" w:rsidP="005053AB">
            <w:pPr>
              <w:pStyle w:val="NoSpacing"/>
              <w:rPr>
                <w:rFonts w:ascii="Arial" w:hAnsi="Arial" w:cs="Arial"/>
                <w:sz w:val="20"/>
                <w:szCs w:val="20"/>
              </w:rPr>
            </w:pPr>
            <w:r>
              <w:rPr>
                <w:rFonts w:ascii="Arial" w:hAnsi="Arial" w:cs="Arial"/>
                <w:sz w:val="20"/>
                <w:szCs w:val="20"/>
              </w:rPr>
              <w:t xml:space="preserve">1.- Instrumentales. </w:t>
            </w:r>
          </w:p>
          <w:p w14:paraId="7D1E1E55" w14:textId="77777777" w:rsidR="00517F6A" w:rsidRDefault="00517F6A" w:rsidP="005053AB">
            <w:pPr>
              <w:pStyle w:val="NoSpacing"/>
              <w:rPr>
                <w:rFonts w:ascii="Arial" w:hAnsi="Arial" w:cs="Arial"/>
                <w:sz w:val="20"/>
                <w:szCs w:val="20"/>
              </w:rPr>
            </w:pPr>
            <w:r>
              <w:rPr>
                <w:rFonts w:ascii="Arial" w:hAnsi="Arial" w:cs="Arial"/>
                <w:sz w:val="20"/>
                <w:szCs w:val="20"/>
              </w:rPr>
              <w:t>Capacidad de análisis y Síntesis de Problemas de Ingeniería.</w:t>
            </w:r>
          </w:p>
          <w:p w14:paraId="1F127C16" w14:textId="77777777" w:rsidR="00517F6A" w:rsidRDefault="00517F6A" w:rsidP="005053AB">
            <w:pPr>
              <w:pStyle w:val="NoSpacing"/>
              <w:rPr>
                <w:rFonts w:ascii="Arial" w:hAnsi="Arial" w:cs="Arial"/>
                <w:sz w:val="20"/>
                <w:szCs w:val="20"/>
              </w:rPr>
            </w:pPr>
          </w:p>
          <w:p w14:paraId="6C736F7B" w14:textId="77777777" w:rsidR="00517F6A" w:rsidRDefault="00517F6A" w:rsidP="005053AB">
            <w:pPr>
              <w:pStyle w:val="NoSpacing"/>
              <w:rPr>
                <w:rFonts w:ascii="Arial" w:hAnsi="Arial" w:cs="Arial"/>
                <w:sz w:val="20"/>
                <w:szCs w:val="20"/>
              </w:rPr>
            </w:pPr>
            <w:r>
              <w:rPr>
                <w:rFonts w:ascii="Arial" w:hAnsi="Arial" w:cs="Arial"/>
                <w:sz w:val="20"/>
                <w:szCs w:val="20"/>
              </w:rPr>
              <w:t>Capacidad de modelar problemas en computadora.</w:t>
            </w:r>
          </w:p>
          <w:p w14:paraId="50D92F55" w14:textId="77777777" w:rsidR="00517F6A" w:rsidRDefault="00517F6A" w:rsidP="005053AB">
            <w:pPr>
              <w:pStyle w:val="NoSpacing"/>
              <w:rPr>
                <w:rFonts w:ascii="Arial" w:hAnsi="Arial" w:cs="Arial"/>
                <w:sz w:val="20"/>
                <w:szCs w:val="20"/>
              </w:rPr>
            </w:pPr>
          </w:p>
          <w:p w14:paraId="4BA73686" w14:textId="77777777" w:rsidR="00517F6A" w:rsidRDefault="00517F6A" w:rsidP="005053AB">
            <w:pPr>
              <w:pStyle w:val="NoSpacing"/>
              <w:rPr>
                <w:rFonts w:ascii="Arial" w:hAnsi="Arial" w:cs="Arial"/>
                <w:sz w:val="20"/>
                <w:szCs w:val="20"/>
              </w:rPr>
            </w:pPr>
            <w:r>
              <w:rPr>
                <w:rFonts w:ascii="Arial" w:hAnsi="Arial" w:cs="Arial"/>
                <w:sz w:val="20"/>
                <w:szCs w:val="20"/>
              </w:rPr>
              <w:t>Expresión oral y escrita</w:t>
            </w:r>
          </w:p>
          <w:p w14:paraId="7B172D0E" w14:textId="77777777" w:rsidR="00517F6A" w:rsidRDefault="00517F6A" w:rsidP="005053AB">
            <w:pPr>
              <w:pStyle w:val="NoSpacing"/>
              <w:rPr>
                <w:rFonts w:ascii="Arial" w:hAnsi="Arial" w:cs="Arial"/>
                <w:sz w:val="20"/>
                <w:szCs w:val="20"/>
              </w:rPr>
            </w:pPr>
          </w:p>
          <w:p w14:paraId="63D6AE04" w14:textId="77777777" w:rsidR="00517F6A" w:rsidRDefault="00517F6A" w:rsidP="005053AB">
            <w:pPr>
              <w:pStyle w:val="NoSpacing"/>
              <w:rPr>
                <w:rFonts w:ascii="Arial" w:hAnsi="Arial" w:cs="Arial"/>
                <w:sz w:val="20"/>
                <w:szCs w:val="20"/>
              </w:rPr>
            </w:pPr>
            <w:r>
              <w:rPr>
                <w:rFonts w:ascii="Arial" w:hAnsi="Arial" w:cs="Arial"/>
                <w:sz w:val="20"/>
                <w:szCs w:val="20"/>
              </w:rPr>
              <w:t>2.- Interpersonales.</w:t>
            </w:r>
          </w:p>
          <w:p w14:paraId="267E00F7" w14:textId="77777777" w:rsidR="00517F6A" w:rsidRDefault="00517F6A" w:rsidP="005053AB">
            <w:pPr>
              <w:pStyle w:val="NoSpacing"/>
              <w:rPr>
                <w:rFonts w:ascii="Arial" w:hAnsi="Arial" w:cs="Arial"/>
                <w:sz w:val="20"/>
                <w:szCs w:val="20"/>
              </w:rPr>
            </w:pPr>
          </w:p>
          <w:p w14:paraId="7DFC107E" w14:textId="77777777" w:rsidR="00517F6A" w:rsidRDefault="00517F6A" w:rsidP="005053AB">
            <w:pPr>
              <w:pStyle w:val="NoSpacing"/>
              <w:rPr>
                <w:rFonts w:ascii="Arial" w:hAnsi="Arial" w:cs="Arial"/>
                <w:sz w:val="20"/>
                <w:szCs w:val="20"/>
              </w:rPr>
            </w:pPr>
            <w:r>
              <w:rPr>
                <w:rFonts w:ascii="Arial" w:hAnsi="Arial" w:cs="Arial"/>
                <w:sz w:val="20"/>
                <w:szCs w:val="20"/>
              </w:rPr>
              <w:t>Sentido Crítico</w:t>
            </w:r>
          </w:p>
          <w:p w14:paraId="219B2FF4" w14:textId="77777777" w:rsidR="00517F6A" w:rsidRDefault="00517F6A" w:rsidP="005053AB">
            <w:pPr>
              <w:pStyle w:val="NoSpacing"/>
              <w:rPr>
                <w:rFonts w:ascii="Arial" w:hAnsi="Arial" w:cs="Arial"/>
                <w:sz w:val="20"/>
                <w:szCs w:val="20"/>
              </w:rPr>
            </w:pPr>
          </w:p>
          <w:p w14:paraId="3B81E98E" w14:textId="11970741" w:rsidR="00517F6A" w:rsidRPr="00862CFC" w:rsidRDefault="00517F6A" w:rsidP="005053AB">
            <w:pPr>
              <w:pStyle w:val="NoSpacing"/>
              <w:rPr>
                <w:rFonts w:ascii="Arial" w:hAnsi="Arial" w:cs="Arial"/>
                <w:sz w:val="20"/>
                <w:szCs w:val="20"/>
              </w:rPr>
            </w:pPr>
            <w:r>
              <w:rPr>
                <w:rFonts w:ascii="Arial" w:hAnsi="Arial" w:cs="Arial"/>
                <w:sz w:val="20"/>
                <w:szCs w:val="20"/>
              </w:rPr>
              <w:t>Toma de Decisiones</w:t>
            </w:r>
          </w:p>
        </w:tc>
        <w:tc>
          <w:tcPr>
            <w:tcW w:w="2600" w:type="dxa"/>
          </w:tcPr>
          <w:p w14:paraId="57198BE6" w14:textId="157986F4" w:rsidR="005053AB" w:rsidRPr="00862CFC" w:rsidRDefault="00F92847" w:rsidP="005053AB">
            <w:pPr>
              <w:pStyle w:val="NoSpacing"/>
              <w:rPr>
                <w:rFonts w:ascii="Arial" w:hAnsi="Arial" w:cs="Arial"/>
                <w:sz w:val="20"/>
                <w:szCs w:val="20"/>
              </w:rPr>
            </w:pPr>
            <w:r>
              <w:rPr>
                <w:rFonts w:ascii="Arial" w:hAnsi="Arial" w:cs="Arial"/>
                <w:sz w:val="20"/>
                <w:szCs w:val="20"/>
              </w:rPr>
              <w:t>8-7</w:t>
            </w:r>
          </w:p>
        </w:tc>
      </w:tr>
    </w:tbl>
    <w:p w14:paraId="680DFEE1" w14:textId="17F5A5FA" w:rsidR="00865C4A" w:rsidRDefault="00865C4A" w:rsidP="005053AB">
      <w:pPr>
        <w:pStyle w:val="NoSpacing"/>
        <w:rPr>
          <w:rFonts w:ascii="Arial" w:hAnsi="Arial" w:cs="Arial"/>
          <w:sz w:val="20"/>
          <w:szCs w:val="20"/>
        </w:rPr>
      </w:pPr>
    </w:p>
    <w:tbl>
      <w:tblPr>
        <w:tblStyle w:val="TableGrid"/>
        <w:tblW w:w="0" w:type="auto"/>
        <w:tblLook w:val="04A0" w:firstRow="1" w:lastRow="0" w:firstColumn="1" w:lastColumn="0" w:noHBand="0" w:noVBand="1"/>
      </w:tblPr>
      <w:tblGrid>
        <w:gridCol w:w="10485"/>
        <w:gridCol w:w="2511"/>
      </w:tblGrid>
      <w:tr w:rsidR="009668AC" w:rsidRPr="00862CFC" w14:paraId="1D23A965" w14:textId="77777777" w:rsidTr="00237F9A">
        <w:tc>
          <w:tcPr>
            <w:tcW w:w="10485" w:type="dxa"/>
          </w:tcPr>
          <w:p w14:paraId="1EB2587F" w14:textId="77777777" w:rsidR="009668AC" w:rsidRPr="00862CFC" w:rsidRDefault="009668AC" w:rsidP="00237F9A">
            <w:pPr>
              <w:pStyle w:val="NoSpacing"/>
              <w:rPr>
                <w:rFonts w:ascii="Arial" w:hAnsi="Arial" w:cs="Arial"/>
                <w:sz w:val="20"/>
                <w:szCs w:val="20"/>
              </w:rPr>
            </w:pPr>
            <w:r>
              <w:rPr>
                <w:rFonts w:ascii="Arial" w:hAnsi="Arial" w:cs="Arial"/>
                <w:sz w:val="20"/>
                <w:szCs w:val="20"/>
              </w:rPr>
              <w:t xml:space="preserve">Indicadores de Alcance: </w:t>
            </w:r>
          </w:p>
        </w:tc>
        <w:tc>
          <w:tcPr>
            <w:tcW w:w="2511" w:type="dxa"/>
          </w:tcPr>
          <w:p w14:paraId="3AF9D315" w14:textId="77777777" w:rsidR="009668AC" w:rsidRPr="00862CFC" w:rsidRDefault="009668AC" w:rsidP="00237F9A">
            <w:pPr>
              <w:pStyle w:val="NoSpacing"/>
              <w:rPr>
                <w:rFonts w:ascii="Arial" w:hAnsi="Arial" w:cs="Arial"/>
                <w:sz w:val="20"/>
                <w:szCs w:val="20"/>
              </w:rPr>
            </w:pPr>
            <w:r>
              <w:rPr>
                <w:rFonts w:ascii="Arial" w:hAnsi="Arial" w:cs="Arial"/>
                <w:sz w:val="20"/>
                <w:szCs w:val="20"/>
              </w:rPr>
              <w:t>Valor de Indicador:</w:t>
            </w:r>
          </w:p>
        </w:tc>
      </w:tr>
      <w:tr w:rsidR="009668AC" w:rsidRPr="00862CFC" w14:paraId="177573DB" w14:textId="77777777" w:rsidTr="00237F9A">
        <w:tc>
          <w:tcPr>
            <w:tcW w:w="10485" w:type="dxa"/>
          </w:tcPr>
          <w:p w14:paraId="7C263638" w14:textId="77777777" w:rsidR="009668AC" w:rsidRPr="00233468" w:rsidRDefault="009668AC" w:rsidP="00237F9A">
            <w:pPr>
              <w:pStyle w:val="Default"/>
              <w:rPr>
                <w:sz w:val="20"/>
                <w:szCs w:val="20"/>
              </w:rPr>
            </w:pPr>
            <w:r w:rsidRPr="00EB0DA6">
              <w:rPr>
                <w:sz w:val="20"/>
                <w:szCs w:val="20"/>
              </w:rPr>
              <w:t>A.</w:t>
            </w:r>
            <w:r>
              <w:rPr>
                <w:sz w:val="20"/>
                <w:szCs w:val="20"/>
              </w:rPr>
              <w:t xml:space="preserve"> Comprende los conceptos de Marco de referencia, posición, Velocidad, Aceleración de una partícula</w:t>
            </w:r>
          </w:p>
        </w:tc>
        <w:tc>
          <w:tcPr>
            <w:tcW w:w="2511" w:type="dxa"/>
          </w:tcPr>
          <w:p w14:paraId="60FAFAD4" w14:textId="77777777" w:rsidR="009668AC" w:rsidRPr="00862CFC" w:rsidRDefault="009668AC" w:rsidP="00237F9A">
            <w:pPr>
              <w:pStyle w:val="NoSpacing"/>
              <w:rPr>
                <w:rFonts w:ascii="Arial" w:hAnsi="Arial" w:cs="Arial"/>
                <w:sz w:val="20"/>
                <w:szCs w:val="20"/>
              </w:rPr>
            </w:pPr>
            <w:r>
              <w:rPr>
                <w:rFonts w:ascii="Arial" w:hAnsi="Arial" w:cs="Arial"/>
                <w:sz w:val="20"/>
                <w:szCs w:val="20"/>
              </w:rPr>
              <w:t>A. 40 %</w:t>
            </w:r>
          </w:p>
        </w:tc>
      </w:tr>
      <w:tr w:rsidR="009668AC" w:rsidRPr="00862CFC" w14:paraId="58110FFD" w14:textId="77777777" w:rsidTr="00237F9A">
        <w:tc>
          <w:tcPr>
            <w:tcW w:w="10485" w:type="dxa"/>
          </w:tcPr>
          <w:p w14:paraId="0FEA4E10" w14:textId="77777777" w:rsidR="009668AC" w:rsidRPr="00233468" w:rsidRDefault="009668AC" w:rsidP="00237F9A">
            <w:pPr>
              <w:pStyle w:val="Default"/>
              <w:rPr>
                <w:sz w:val="20"/>
                <w:szCs w:val="20"/>
              </w:rPr>
            </w:pPr>
            <w:r>
              <w:rPr>
                <w:sz w:val="20"/>
                <w:szCs w:val="20"/>
              </w:rPr>
              <w:t>B. Analiza, usando Modelos Matemáticos, los diferentes tipos de movimiento de una partícula.</w:t>
            </w:r>
          </w:p>
        </w:tc>
        <w:tc>
          <w:tcPr>
            <w:tcW w:w="2511" w:type="dxa"/>
          </w:tcPr>
          <w:p w14:paraId="2AC16374" w14:textId="77777777" w:rsidR="009668AC" w:rsidRPr="00862CFC" w:rsidRDefault="009668AC" w:rsidP="00237F9A">
            <w:pPr>
              <w:pStyle w:val="NoSpacing"/>
              <w:rPr>
                <w:rFonts w:ascii="Arial" w:hAnsi="Arial" w:cs="Arial"/>
                <w:sz w:val="20"/>
                <w:szCs w:val="20"/>
              </w:rPr>
            </w:pPr>
            <w:r>
              <w:rPr>
                <w:rFonts w:ascii="Arial" w:hAnsi="Arial" w:cs="Arial"/>
                <w:sz w:val="20"/>
                <w:szCs w:val="20"/>
              </w:rPr>
              <w:t>B. 30 %</w:t>
            </w:r>
          </w:p>
        </w:tc>
      </w:tr>
      <w:tr w:rsidR="009668AC" w:rsidRPr="00862CFC" w14:paraId="430203D0" w14:textId="77777777" w:rsidTr="00237F9A">
        <w:tc>
          <w:tcPr>
            <w:tcW w:w="10485" w:type="dxa"/>
          </w:tcPr>
          <w:p w14:paraId="219F3541" w14:textId="77777777" w:rsidR="009668AC" w:rsidRPr="00233468" w:rsidRDefault="009668AC" w:rsidP="00237F9A">
            <w:pPr>
              <w:pStyle w:val="Default"/>
              <w:rPr>
                <w:sz w:val="20"/>
                <w:szCs w:val="20"/>
              </w:rPr>
            </w:pPr>
            <w:r>
              <w:rPr>
                <w:sz w:val="20"/>
                <w:szCs w:val="20"/>
              </w:rPr>
              <w:t>C. Resuelve, aplicando el marco Teórico de la Mecánica clásica, Problemas de movimiento de partículas</w:t>
            </w:r>
          </w:p>
        </w:tc>
        <w:tc>
          <w:tcPr>
            <w:tcW w:w="2511" w:type="dxa"/>
          </w:tcPr>
          <w:p w14:paraId="73CAB801" w14:textId="77777777" w:rsidR="009668AC" w:rsidRPr="00862CFC" w:rsidRDefault="009668AC" w:rsidP="00237F9A">
            <w:pPr>
              <w:pStyle w:val="NoSpacing"/>
              <w:rPr>
                <w:rFonts w:ascii="Arial" w:hAnsi="Arial" w:cs="Arial"/>
                <w:sz w:val="20"/>
                <w:szCs w:val="20"/>
              </w:rPr>
            </w:pPr>
            <w:r>
              <w:rPr>
                <w:rFonts w:ascii="Arial" w:hAnsi="Arial" w:cs="Arial"/>
                <w:sz w:val="20"/>
                <w:szCs w:val="20"/>
              </w:rPr>
              <w:t>C. 30 %</w:t>
            </w:r>
          </w:p>
        </w:tc>
      </w:tr>
    </w:tbl>
    <w:p w14:paraId="5828CC47" w14:textId="55C94DF0" w:rsidR="009668AC" w:rsidRDefault="009668AC" w:rsidP="005053AB">
      <w:pPr>
        <w:pStyle w:val="NoSpacing"/>
        <w:rPr>
          <w:rFonts w:ascii="Arial" w:hAnsi="Arial" w:cs="Arial"/>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1418"/>
        <w:gridCol w:w="1984"/>
        <w:gridCol w:w="1985"/>
        <w:gridCol w:w="5771"/>
      </w:tblGrid>
      <w:tr w:rsidR="009A30AE" w:rsidRPr="00862CFC" w14:paraId="20C1CB69" w14:textId="77777777" w:rsidTr="0050648B">
        <w:tc>
          <w:tcPr>
            <w:tcW w:w="1838" w:type="dxa"/>
          </w:tcPr>
          <w:p w14:paraId="2F118CCA" w14:textId="77777777" w:rsidR="009A30AE" w:rsidRPr="00862CFC" w:rsidRDefault="009A30AE" w:rsidP="0050648B">
            <w:pPr>
              <w:pStyle w:val="NoSpacing"/>
              <w:rPr>
                <w:rFonts w:ascii="Arial" w:hAnsi="Arial" w:cs="Arial"/>
                <w:sz w:val="20"/>
                <w:szCs w:val="20"/>
              </w:rPr>
            </w:pPr>
            <w:bookmarkStart w:id="0" w:name="_Hlk494572597"/>
            <w:r>
              <w:rPr>
                <w:rFonts w:ascii="Arial" w:hAnsi="Arial" w:cs="Arial"/>
                <w:sz w:val="20"/>
                <w:szCs w:val="20"/>
              </w:rPr>
              <w:t>Competencia No:</w:t>
            </w:r>
          </w:p>
        </w:tc>
        <w:tc>
          <w:tcPr>
            <w:tcW w:w="1418" w:type="dxa"/>
          </w:tcPr>
          <w:p w14:paraId="4F52DB60" w14:textId="77777777" w:rsidR="009A30AE" w:rsidRPr="00862CFC" w:rsidRDefault="009A30AE" w:rsidP="0050648B">
            <w:pPr>
              <w:pStyle w:val="NoSpacing"/>
              <w:rPr>
                <w:rFonts w:ascii="Arial" w:hAnsi="Arial" w:cs="Arial"/>
                <w:sz w:val="20"/>
                <w:szCs w:val="20"/>
              </w:rPr>
            </w:pPr>
          </w:p>
        </w:tc>
        <w:tc>
          <w:tcPr>
            <w:tcW w:w="1984" w:type="dxa"/>
            <w:tcBorders>
              <w:bottom w:val="single" w:sz="4" w:space="0" w:color="auto"/>
            </w:tcBorders>
          </w:tcPr>
          <w:p w14:paraId="38B6E258" w14:textId="275FDFFE" w:rsidR="009A30AE" w:rsidRPr="00862CFC" w:rsidRDefault="009A30AE" w:rsidP="0050648B">
            <w:pPr>
              <w:pStyle w:val="NoSpacing"/>
              <w:rPr>
                <w:rFonts w:ascii="Arial" w:hAnsi="Arial" w:cs="Arial"/>
                <w:sz w:val="20"/>
                <w:szCs w:val="20"/>
              </w:rPr>
            </w:pPr>
            <w:r>
              <w:rPr>
                <w:rFonts w:ascii="Arial" w:hAnsi="Arial" w:cs="Arial"/>
                <w:sz w:val="20"/>
                <w:szCs w:val="20"/>
              </w:rPr>
              <w:t>Tema ll Cinemática de cuerpos rígidos</w:t>
            </w:r>
          </w:p>
        </w:tc>
        <w:tc>
          <w:tcPr>
            <w:tcW w:w="1985" w:type="dxa"/>
          </w:tcPr>
          <w:p w14:paraId="5B161618" w14:textId="77777777" w:rsidR="009A30AE" w:rsidRPr="00862CFC" w:rsidRDefault="009A30AE" w:rsidP="0050648B">
            <w:pPr>
              <w:pStyle w:val="NoSpacing"/>
              <w:rPr>
                <w:rFonts w:ascii="Arial" w:hAnsi="Arial" w:cs="Arial"/>
                <w:sz w:val="20"/>
                <w:szCs w:val="20"/>
              </w:rPr>
            </w:pPr>
            <w:r w:rsidRPr="00862CFC">
              <w:rPr>
                <w:rFonts w:ascii="Arial" w:hAnsi="Arial" w:cs="Arial"/>
                <w:sz w:val="20"/>
                <w:szCs w:val="20"/>
              </w:rPr>
              <w:t>Descripción</w:t>
            </w:r>
            <w:r>
              <w:rPr>
                <w:rFonts w:ascii="Arial" w:hAnsi="Arial" w:cs="Arial"/>
                <w:sz w:val="20"/>
                <w:szCs w:val="20"/>
              </w:rPr>
              <w:t>:</w:t>
            </w:r>
          </w:p>
        </w:tc>
        <w:tc>
          <w:tcPr>
            <w:tcW w:w="5771" w:type="dxa"/>
            <w:tcBorders>
              <w:bottom w:val="single" w:sz="4" w:space="0" w:color="auto"/>
            </w:tcBorders>
          </w:tcPr>
          <w:p w14:paraId="795A8589" w14:textId="5E0D8552" w:rsidR="009A30AE" w:rsidRPr="00862CFC" w:rsidRDefault="009A30AE" w:rsidP="0050648B">
            <w:pPr>
              <w:pStyle w:val="NoSpacing"/>
              <w:rPr>
                <w:rFonts w:ascii="Arial" w:hAnsi="Arial" w:cs="Arial"/>
                <w:sz w:val="20"/>
                <w:szCs w:val="20"/>
              </w:rPr>
            </w:pPr>
            <w:r>
              <w:rPr>
                <w:rFonts w:ascii="Arial" w:hAnsi="Arial" w:cs="Arial"/>
                <w:sz w:val="20"/>
                <w:szCs w:val="20"/>
              </w:rPr>
              <w:t>Comprende los supuestos teóricos del movimien</w:t>
            </w:r>
            <w:r w:rsidR="003C1F09">
              <w:rPr>
                <w:rFonts w:ascii="Arial" w:hAnsi="Arial" w:cs="Arial"/>
                <w:sz w:val="20"/>
                <w:szCs w:val="20"/>
              </w:rPr>
              <w:t xml:space="preserve">to de un cuerpo rígido </w:t>
            </w:r>
            <w:r>
              <w:rPr>
                <w:rFonts w:ascii="Arial" w:hAnsi="Arial" w:cs="Arial"/>
                <w:sz w:val="20"/>
                <w:szCs w:val="20"/>
              </w:rPr>
              <w:t>y analiza y resuelve problemas de Ingeniería.</w:t>
            </w:r>
          </w:p>
        </w:tc>
      </w:tr>
    </w:tbl>
    <w:p w14:paraId="45A551B0" w14:textId="77777777" w:rsidR="009A30AE" w:rsidRDefault="009A30AE" w:rsidP="009A30AE">
      <w:pPr>
        <w:pStyle w:val="NoSpacing"/>
        <w:rPr>
          <w:rFonts w:ascii="Arial" w:hAnsi="Arial" w:cs="Arial"/>
          <w:sz w:val="20"/>
          <w:szCs w:val="20"/>
        </w:rPr>
      </w:pPr>
    </w:p>
    <w:tbl>
      <w:tblPr>
        <w:tblW w:w="0" w:type="auto"/>
        <w:tblInd w:w="250" w:type="dxa"/>
        <w:tblLook w:val="04A0" w:firstRow="1" w:lastRow="0" w:firstColumn="1" w:lastColumn="0" w:noHBand="0" w:noVBand="1"/>
      </w:tblPr>
      <w:tblGrid>
        <w:gridCol w:w="5857"/>
        <w:gridCol w:w="820"/>
        <w:gridCol w:w="1962"/>
        <w:gridCol w:w="4107"/>
      </w:tblGrid>
      <w:tr w:rsidR="009A30AE" w:rsidRPr="00453D78" w14:paraId="0EF2C828" w14:textId="77777777" w:rsidTr="0050648B">
        <w:trPr>
          <w:trHeight w:val="345"/>
        </w:trPr>
        <w:tc>
          <w:tcPr>
            <w:tcW w:w="6095" w:type="dxa"/>
            <w:vMerge w:val="restart"/>
            <w:tcBorders>
              <w:top w:val="single" w:sz="4" w:space="0" w:color="auto"/>
              <w:left w:val="single" w:sz="4" w:space="0" w:color="auto"/>
              <w:right w:val="single" w:sz="4" w:space="0" w:color="auto"/>
            </w:tcBorders>
            <w:shd w:val="clear" w:color="auto" w:fill="auto"/>
          </w:tcPr>
          <w:p w14:paraId="723B9EE8" w14:textId="463EEA58" w:rsidR="009A30AE" w:rsidRPr="003C5463" w:rsidRDefault="00A55B6E" w:rsidP="0050648B">
            <w:pPr>
              <w:pStyle w:val="NoSpacing"/>
              <w:rPr>
                <w:rFonts w:ascii="Arial" w:hAnsi="Arial" w:cs="Arial"/>
                <w:sz w:val="20"/>
                <w:szCs w:val="20"/>
              </w:rPr>
            </w:pPr>
            <w:r>
              <w:rPr>
                <w:rFonts w:ascii="Arial" w:hAnsi="Arial" w:cs="Arial"/>
                <w:sz w:val="20"/>
                <w:szCs w:val="20"/>
              </w:rPr>
              <w:t>Comprender el marco conceptual y Matemático del movimiento de los cuerpos rígidos.</w:t>
            </w:r>
          </w:p>
          <w:p w14:paraId="744C1F8B" w14:textId="77777777" w:rsidR="009A30AE" w:rsidRPr="003C5463" w:rsidRDefault="009A30AE" w:rsidP="0050648B">
            <w:pPr>
              <w:pStyle w:val="NoSpacing"/>
              <w:rPr>
                <w:rFonts w:ascii="Arial" w:hAnsi="Arial" w:cs="Arial"/>
                <w:sz w:val="20"/>
                <w:szCs w:val="20"/>
              </w:rPr>
            </w:pPr>
          </w:p>
        </w:tc>
        <w:tc>
          <w:tcPr>
            <w:tcW w:w="851" w:type="dxa"/>
            <w:vMerge w:val="restart"/>
            <w:tcBorders>
              <w:left w:val="single" w:sz="4" w:space="0" w:color="auto"/>
              <w:right w:val="single" w:sz="4" w:space="0" w:color="auto"/>
            </w:tcBorders>
            <w:shd w:val="clear" w:color="auto" w:fill="auto"/>
          </w:tcPr>
          <w:p w14:paraId="2762FBAD" w14:textId="77777777" w:rsidR="009A30AE" w:rsidRPr="003C5463" w:rsidRDefault="009A30AE" w:rsidP="0050648B">
            <w:pPr>
              <w:pStyle w:val="NoSpacing"/>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1B5DF025" w14:textId="77777777" w:rsidR="009A30AE" w:rsidRPr="003C5463" w:rsidRDefault="009A30AE" w:rsidP="0050648B">
            <w:pPr>
              <w:pStyle w:val="NoSpacing"/>
              <w:rPr>
                <w:rFonts w:ascii="Arial" w:hAnsi="Arial" w:cs="Arial"/>
                <w:sz w:val="20"/>
                <w:szCs w:val="20"/>
              </w:rPr>
            </w:pPr>
            <w:r w:rsidRPr="003C5463">
              <w:rPr>
                <w:rFonts w:ascii="Arial" w:hAnsi="Arial" w:cs="Arial"/>
                <w:sz w:val="20"/>
                <w:szCs w:val="20"/>
              </w:rPr>
              <w:t>Productos:</w:t>
            </w:r>
          </w:p>
        </w:tc>
        <w:tc>
          <w:tcPr>
            <w:tcW w:w="4250" w:type="dxa"/>
            <w:tcBorders>
              <w:top w:val="single" w:sz="4" w:space="0" w:color="auto"/>
              <w:left w:val="single" w:sz="4" w:space="0" w:color="auto"/>
              <w:bottom w:val="single" w:sz="4" w:space="0" w:color="auto"/>
              <w:right w:val="single" w:sz="4" w:space="0" w:color="auto"/>
            </w:tcBorders>
          </w:tcPr>
          <w:p w14:paraId="7DD27C2D" w14:textId="77777777" w:rsidR="009A30AE" w:rsidRPr="003C5463" w:rsidRDefault="009A30AE" w:rsidP="0050648B">
            <w:pPr>
              <w:pStyle w:val="NoSpacing"/>
              <w:rPr>
                <w:rFonts w:ascii="Arial" w:hAnsi="Arial" w:cs="Arial"/>
                <w:sz w:val="20"/>
                <w:szCs w:val="20"/>
              </w:rPr>
            </w:pPr>
            <w:r w:rsidRPr="003C5463">
              <w:rPr>
                <w:rFonts w:ascii="Arial" w:hAnsi="Arial" w:cs="Arial"/>
                <w:sz w:val="20"/>
                <w:szCs w:val="20"/>
              </w:rPr>
              <w:t>Criterio:</w:t>
            </w:r>
          </w:p>
        </w:tc>
      </w:tr>
      <w:tr w:rsidR="009A30AE" w:rsidRPr="006A1A79" w14:paraId="7D0AE0D2" w14:textId="77777777" w:rsidTr="0050648B">
        <w:trPr>
          <w:trHeight w:val="345"/>
        </w:trPr>
        <w:tc>
          <w:tcPr>
            <w:tcW w:w="6095" w:type="dxa"/>
            <w:vMerge/>
            <w:tcBorders>
              <w:left w:val="single" w:sz="4" w:space="0" w:color="auto"/>
              <w:bottom w:val="single" w:sz="4" w:space="0" w:color="auto"/>
              <w:right w:val="single" w:sz="4" w:space="0" w:color="auto"/>
            </w:tcBorders>
            <w:shd w:val="clear" w:color="auto" w:fill="auto"/>
          </w:tcPr>
          <w:p w14:paraId="12F5591C" w14:textId="77777777" w:rsidR="009A30AE" w:rsidRPr="003C5463" w:rsidRDefault="009A30AE" w:rsidP="0050648B">
            <w:pPr>
              <w:pStyle w:val="NoSpacing"/>
              <w:rPr>
                <w:rFonts w:ascii="Arial" w:hAnsi="Arial" w:cs="Arial"/>
                <w:sz w:val="20"/>
                <w:szCs w:val="20"/>
              </w:rPr>
            </w:pPr>
          </w:p>
        </w:tc>
        <w:tc>
          <w:tcPr>
            <w:tcW w:w="851" w:type="dxa"/>
            <w:vMerge/>
            <w:tcBorders>
              <w:left w:val="single" w:sz="4" w:space="0" w:color="auto"/>
              <w:right w:val="single" w:sz="4" w:space="0" w:color="auto"/>
            </w:tcBorders>
            <w:shd w:val="clear" w:color="auto" w:fill="auto"/>
          </w:tcPr>
          <w:p w14:paraId="696851F3" w14:textId="77777777" w:rsidR="009A30AE" w:rsidRPr="003C5463" w:rsidRDefault="009A30AE" w:rsidP="0050648B">
            <w:pPr>
              <w:pStyle w:val="NoSpacing"/>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621CBBC1" w14:textId="77777777" w:rsidR="009A30AE" w:rsidRPr="003C5463" w:rsidRDefault="009A30AE" w:rsidP="0050648B">
            <w:pPr>
              <w:pStyle w:val="NoSpacing"/>
              <w:rPr>
                <w:rFonts w:ascii="Arial" w:hAnsi="Arial" w:cs="Arial"/>
                <w:sz w:val="20"/>
                <w:szCs w:val="20"/>
              </w:rPr>
            </w:pPr>
            <w:r>
              <w:rPr>
                <w:rFonts w:ascii="Arial" w:hAnsi="Arial" w:cs="Arial"/>
                <w:sz w:val="20"/>
                <w:szCs w:val="20"/>
              </w:rPr>
              <w:t>Proyecto Computacional</w:t>
            </w:r>
          </w:p>
          <w:p w14:paraId="035BCB36" w14:textId="77777777" w:rsidR="009A30AE" w:rsidRPr="003C5463" w:rsidRDefault="009A30AE" w:rsidP="0050648B">
            <w:pPr>
              <w:pStyle w:val="NoSpacing"/>
              <w:rPr>
                <w:rFonts w:ascii="Arial" w:hAnsi="Arial" w:cs="Arial"/>
                <w:sz w:val="20"/>
                <w:szCs w:val="20"/>
              </w:rPr>
            </w:pPr>
          </w:p>
          <w:p w14:paraId="738F7FE6" w14:textId="77777777" w:rsidR="009A30AE" w:rsidRPr="003C5463" w:rsidRDefault="009A30AE" w:rsidP="0050648B">
            <w:pPr>
              <w:pStyle w:val="NoSpacing"/>
              <w:rPr>
                <w:rFonts w:ascii="Arial" w:hAnsi="Arial" w:cs="Arial"/>
                <w:sz w:val="20"/>
                <w:szCs w:val="20"/>
              </w:rPr>
            </w:pPr>
            <w:r>
              <w:rPr>
                <w:rFonts w:ascii="Arial" w:hAnsi="Arial" w:cs="Arial"/>
                <w:sz w:val="20"/>
                <w:szCs w:val="20"/>
              </w:rPr>
              <w:t>Reporte de Problemas resueltos extra clase</w:t>
            </w:r>
          </w:p>
          <w:p w14:paraId="632A9DFA" w14:textId="77777777" w:rsidR="009A30AE" w:rsidRPr="003C5463" w:rsidRDefault="009A30AE" w:rsidP="0050648B">
            <w:pPr>
              <w:pStyle w:val="NoSpacing"/>
              <w:rPr>
                <w:rFonts w:ascii="Arial" w:hAnsi="Arial" w:cs="Arial"/>
                <w:sz w:val="20"/>
                <w:szCs w:val="20"/>
              </w:rPr>
            </w:pPr>
          </w:p>
          <w:p w14:paraId="74FB70BC" w14:textId="77777777" w:rsidR="009A30AE" w:rsidRPr="003C5463" w:rsidRDefault="009A30AE" w:rsidP="0050648B">
            <w:pPr>
              <w:pStyle w:val="NoSpacing"/>
              <w:rPr>
                <w:rFonts w:ascii="Arial" w:hAnsi="Arial" w:cs="Arial"/>
                <w:sz w:val="20"/>
                <w:szCs w:val="20"/>
              </w:rPr>
            </w:pPr>
            <w:r w:rsidRPr="003C5463">
              <w:rPr>
                <w:rFonts w:ascii="Arial" w:hAnsi="Arial" w:cs="Arial"/>
                <w:sz w:val="20"/>
                <w:szCs w:val="20"/>
              </w:rPr>
              <w:t>Evaluación</w:t>
            </w:r>
          </w:p>
        </w:tc>
        <w:tc>
          <w:tcPr>
            <w:tcW w:w="4250" w:type="dxa"/>
            <w:tcBorders>
              <w:top w:val="single" w:sz="4" w:space="0" w:color="auto"/>
              <w:left w:val="single" w:sz="4" w:space="0" w:color="auto"/>
              <w:bottom w:val="single" w:sz="4" w:space="0" w:color="auto"/>
              <w:right w:val="single" w:sz="4" w:space="0" w:color="auto"/>
            </w:tcBorders>
          </w:tcPr>
          <w:p w14:paraId="6D20D23B" w14:textId="674CEBAF" w:rsidR="009A30AE" w:rsidRDefault="009A30AE" w:rsidP="0050648B">
            <w:pPr>
              <w:pStyle w:val="NoSpacing"/>
              <w:rPr>
                <w:rFonts w:ascii="Arial" w:hAnsi="Arial" w:cs="Arial"/>
                <w:sz w:val="20"/>
                <w:szCs w:val="20"/>
              </w:rPr>
            </w:pPr>
            <w:r>
              <w:rPr>
                <w:rFonts w:ascii="Arial" w:hAnsi="Arial" w:cs="Arial"/>
                <w:sz w:val="20"/>
                <w:szCs w:val="20"/>
              </w:rPr>
              <w:t>Análisis en computadora de problemas</w:t>
            </w:r>
            <w:r w:rsidR="00A55B6E">
              <w:rPr>
                <w:rFonts w:ascii="Arial" w:hAnsi="Arial" w:cs="Arial"/>
                <w:sz w:val="20"/>
                <w:szCs w:val="20"/>
              </w:rPr>
              <w:t xml:space="preserve"> de movimiento en un plano.</w:t>
            </w:r>
          </w:p>
          <w:p w14:paraId="1F2E1E0B" w14:textId="77777777" w:rsidR="009A30AE" w:rsidRDefault="009A30AE" w:rsidP="0050648B">
            <w:pPr>
              <w:pStyle w:val="NoSpacing"/>
              <w:rPr>
                <w:rFonts w:ascii="Arial" w:hAnsi="Arial" w:cs="Arial"/>
                <w:sz w:val="20"/>
                <w:szCs w:val="20"/>
              </w:rPr>
            </w:pPr>
          </w:p>
          <w:p w14:paraId="4743422B" w14:textId="77777777" w:rsidR="009A30AE" w:rsidRDefault="009A30AE" w:rsidP="0050648B">
            <w:pPr>
              <w:pStyle w:val="NoSpacing"/>
              <w:rPr>
                <w:rFonts w:ascii="Arial" w:hAnsi="Arial" w:cs="Arial"/>
                <w:sz w:val="20"/>
                <w:szCs w:val="20"/>
              </w:rPr>
            </w:pPr>
            <w:r>
              <w:rPr>
                <w:rFonts w:ascii="Arial" w:hAnsi="Arial" w:cs="Arial"/>
                <w:sz w:val="20"/>
                <w:szCs w:val="20"/>
              </w:rPr>
              <w:t>Presentación</w:t>
            </w:r>
          </w:p>
          <w:p w14:paraId="7A4E51F8" w14:textId="77777777" w:rsidR="009A30AE" w:rsidRDefault="009A30AE" w:rsidP="0050648B">
            <w:pPr>
              <w:pStyle w:val="NoSpacing"/>
              <w:rPr>
                <w:rFonts w:ascii="Arial" w:hAnsi="Arial" w:cs="Arial"/>
                <w:sz w:val="20"/>
                <w:szCs w:val="20"/>
              </w:rPr>
            </w:pPr>
          </w:p>
          <w:p w14:paraId="29AB9BF1" w14:textId="77777777" w:rsidR="009A30AE" w:rsidRDefault="009A30AE" w:rsidP="0050648B">
            <w:pPr>
              <w:pStyle w:val="NoSpacing"/>
              <w:rPr>
                <w:rFonts w:ascii="Arial" w:hAnsi="Arial" w:cs="Arial"/>
                <w:sz w:val="20"/>
                <w:szCs w:val="20"/>
              </w:rPr>
            </w:pPr>
          </w:p>
          <w:p w14:paraId="378A4857" w14:textId="77777777" w:rsidR="009A30AE" w:rsidRDefault="009A30AE" w:rsidP="0050648B">
            <w:pPr>
              <w:pStyle w:val="NoSpacing"/>
              <w:rPr>
                <w:rFonts w:ascii="Arial" w:hAnsi="Arial" w:cs="Arial"/>
                <w:sz w:val="20"/>
                <w:szCs w:val="20"/>
              </w:rPr>
            </w:pPr>
          </w:p>
          <w:p w14:paraId="4F05F8A3" w14:textId="77777777" w:rsidR="009A30AE" w:rsidRDefault="009A30AE" w:rsidP="0050648B">
            <w:pPr>
              <w:pStyle w:val="NoSpacing"/>
              <w:rPr>
                <w:rFonts w:ascii="Arial" w:hAnsi="Arial" w:cs="Arial"/>
                <w:sz w:val="20"/>
                <w:szCs w:val="20"/>
              </w:rPr>
            </w:pPr>
          </w:p>
          <w:p w14:paraId="3320668C" w14:textId="77777777" w:rsidR="009A30AE" w:rsidRPr="003C5463" w:rsidRDefault="009A30AE" w:rsidP="0050648B">
            <w:pPr>
              <w:pStyle w:val="NoSpacing"/>
              <w:rPr>
                <w:rFonts w:ascii="Arial" w:hAnsi="Arial" w:cs="Arial"/>
                <w:sz w:val="20"/>
                <w:szCs w:val="20"/>
              </w:rPr>
            </w:pPr>
            <w:r>
              <w:rPr>
                <w:rFonts w:ascii="Arial" w:hAnsi="Arial" w:cs="Arial"/>
                <w:sz w:val="20"/>
                <w:szCs w:val="20"/>
              </w:rPr>
              <w:t>Aciertos</w:t>
            </w:r>
          </w:p>
        </w:tc>
      </w:tr>
    </w:tbl>
    <w:p w14:paraId="255FE1EF" w14:textId="77777777" w:rsidR="009A30AE" w:rsidRDefault="009A30AE" w:rsidP="009A30AE">
      <w:pPr>
        <w:pStyle w:val="NoSpacing"/>
        <w:rPr>
          <w:rFonts w:ascii="Arial" w:hAnsi="Arial" w:cs="Arial"/>
          <w:sz w:val="20"/>
          <w:szCs w:val="20"/>
        </w:rPr>
      </w:pPr>
    </w:p>
    <w:p w14:paraId="6A6B5B39" w14:textId="77777777" w:rsidR="009A30AE" w:rsidRPr="00862CFC" w:rsidRDefault="009A30AE" w:rsidP="009A30AE">
      <w:pPr>
        <w:pStyle w:val="NoSpacing"/>
        <w:rPr>
          <w:rFonts w:ascii="Arial" w:hAnsi="Arial" w:cs="Arial"/>
          <w:sz w:val="20"/>
          <w:szCs w:val="20"/>
        </w:rPr>
      </w:pPr>
    </w:p>
    <w:tbl>
      <w:tblPr>
        <w:tblStyle w:val="TableGrid"/>
        <w:tblW w:w="0" w:type="auto"/>
        <w:tblLook w:val="04A0" w:firstRow="1" w:lastRow="0" w:firstColumn="1" w:lastColumn="0" w:noHBand="0" w:noVBand="1"/>
      </w:tblPr>
      <w:tblGrid>
        <w:gridCol w:w="2599"/>
        <w:gridCol w:w="2599"/>
        <w:gridCol w:w="2599"/>
        <w:gridCol w:w="2599"/>
        <w:gridCol w:w="2600"/>
      </w:tblGrid>
      <w:tr w:rsidR="009A30AE" w:rsidRPr="00862CFC" w14:paraId="5867AE35" w14:textId="77777777" w:rsidTr="0050648B">
        <w:tc>
          <w:tcPr>
            <w:tcW w:w="2599" w:type="dxa"/>
          </w:tcPr>
          <w:p w14:paraId="33978BE6" w14:textId="77777777" w:rsidR="009A30AE" w:rsidRPr="00862CFC" w:rsidRDefault="009A30AE" w:rsidP="0050648B">
            <w:pPr>
              <w:pStyle w:val="NoSpacing"/>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14:paraId="57DEC980" w14:textId="77777777" w:rsidR="009A30AE" w:rsidRPr="00862CFC" w:rsidRDefault="009A30AE" w:rsidP="0050648B">
            <w:pPr>
              <w:pStyle w:val="NoSpacing"/>
              <w:rPr>
                <w:rFonts w:ascii="Arial" w:hAnsi="Arial" w:cs="Arial"/>
                <w:sz w:val="20"/>
                <w:szCs w:val="20"/>
              </w:rPr>
            </w:pPr>
            <w:r w:rsidRPr="00862CFC">
              <w:rPr>
                <w:rFonts w:ascii="Arial" w:hAnsi="Arial" w:cs="Arial"/>
                <w:sz w:val="20"/>
                <w:szCs w:val="20"/>
              </w:rPr>
              <w:t>Actividades de aprendizaje</w:t>
            </w:r>
          </w:p>
        </w:tc>
        <w:tc>
          <w:tcPr>
            <w:tcW w:w="2599" w:type="dxa"/>
          </w:tcPr>
          <w:p w14:paraId="18E51044" w14:textId="77777777" w:rsidR="009A30AE" w:rsidRPr="00862CFC" w:rsidRDefault="009A30AE" w:rsidP="0050648B">
            <w:pPr>
              <w:pStyle w:val="NoSpacing"/>
              <w:rPr>
                <w:rFonts w:ascii="Arial" w:hAnsi="Arial" w:cs="Arial"/>
                <w:sz w:val="20"/>
                <w:szCs w:val="20"/>
              </w:rPr>
            </w:pPr>
            <w:r w:rsidRPr="00862CFC">
              <w:rPr>
                <w:rFonts w:ascii="Arial" w:hAnsi="Arial" w:cs="Arial"/>
                <w:sz w:val="20"/>
                <w:szCs w:val="20"/>
              </w:rPr>
              <w:t>Actividades de enseñanza</w:t>
            </w:r>
          </w:p>
        </w:tc>
        <w:tc>
          <w:tcPr>
            <w:tcW w:w="2599" w:type="dxa"/>
          </w:tcPr>
          <w:p w14:paraId="26ADAF3C" w14:textId="77777777" w:rsidR="009A30AE" w:rsidRPr="00862CFC" w:rsidRDefault="009A30AE" w:rsidP="0050648B">
            <w:pPr>
              <w:pStyle w:val="NoSpacing"/>
              <w:rPr>
                <w:rFonts w:ascii="Arial" w:hAnsi="Arial" w:cs="Arial"/>
                <w:sz w:val="20"/>
                <w:szCs w:val="20"/>
              </w:rPr>
            </w:pPr>
            <w:r w:rsidRPr="00862CFC">
              <w:rPr>
                <w:rFonts w:ascii="Arial" w:hAnsi="Arial" w:cs="Arial"/>
                <w:sz w:val="20"/>
                <w:szCs w:val="20"/>
              </w:rPr>
              <w:t>Desarrollo de competencias genéricas</w:t>
            </w:r>
          </w:p>
        </w:tc>
        <w:tc>
          <w:tcPr>
            <w:tcW w:w="2600" w:type="dxa"/>
          </w:tcPr>
          <w:p w14:paraId="702862EA" w14:textId="77777777" w:rsidR="009A30AE" w:rsidRPr="00862CFC" w:rsidRDefault="009A30AE" w:rsidP="0050648B">
            <w:pPr>
              <w:pStyle w:val="NoSpacing"/>
              <w:rPr>
                <w:rFonts w:ascii="Arial" w:hAnsi="Arial" w:cs="Arial"/>
                <w:sz w:val="20"/>
                <w:szCs w:val="20"/>
              </w:rPr>
            </w:pPr>
            <w:r w:rsidRPr="00862CFC">
              <w:rPr>
                <w:rFonts w:ascii="Arial" w:hAnsi="Arial" w:cs="Arial"/>
                <w:sz w:val="20"/>
                <w:szCs w:val="20"/>
              </w:rPr>
              <w:t>Horas teórico-práctica</w:t>
            </w:r>
          </w:p>
        </w:tc>
      </w:tr>
      <w:tr w:rsidR="009A30AE" w:rsidRPr="00862CFC" w14:paraId="7C9CADF6" w14:textId="77777777" w:rsidTr="0050648B">
        <w:tc>
          <w:tcPr>
            <w:tcW w:w="2599" w:type="dxa"/>
          </w:tcPr>
          <w:p w14:paraId="046D19F4" w14:textId="77777777" w:rsidR="00992401" w:rsidRPr="00106EB3" w:rsidRDefault="00992401" w:rsidP="00106EB3">
            <w:pPr>
              <w:pStyle w:val="NoSpacing"/>
              <w:rPr>
                <w:rFonts w:ascii="Arial" w:hAnsi="Arial" w:cs="Arial"/>
                <w:sz w:val="20"/>
                <w:szCs w:val="20"/>
              </w:rPr>
            </w:pPr>
            <w:r w:rsidRPr="00106EB3">
              <w:rPr>
                <w:rFonts w:ascii="Arial" w:hAnsi="Arial" w:cs="Arial"/>
                <w:sz w:val="20"/>
                <w:szCs w:val="20"/>
              </w:rPr>
              <w:lastRenderedPageBreak/>
              <w:t>2.1 Introducción</w:t>
            </w:r>
          </w:p>
          <w:p w14:paraId="68895046" w14:textId="77777777" w:rsidR="00992401" w:rsidRPr="00106EB3" w:rsidRDefault="00992401" w:rsidP="00106EB3">
            <w:pPr>
              <w:pStyle w:val="NoSpacing"/>
              <w:rPr>
                <w:rFonts w:ascii="Arial" w:hAnsi="Arial" w:cs="Arial"/>
                <w:sz w:val="20"/>
                <w:szCs w:val="20"/>
              </w:rPr>
            </w:pPr>
            <w:r w:rsidRPr="00106EB3">
              <w:rPr>
                <w:rFonts w:ascii="Arial" w:hAnsi="Arial" w:cs="Arial"/>
                <w:sz w:val="20"/>
                <w:szCs w:val="20"/>
              </w:rPr>
              <w:t>2.2 Traslación.</w:t>
            </w:r>
          </w:p>
          <w:p w14:paraId="76D974D4" w14:textId="77777777" w:rsidR="00992401" w:rsidRPr="00106EB3" w:rsidRDefault="00992401" w:rsidP="00106EB3">
            <w:pPr>
              <w:pStyle w:val="NoSpacing"/>
              <w:rPr>
                <w:rFonts w:ascii="Arial" w:hAnsi="Arial" w:cs="Arial"/>
                <w:sz w:val="20"/>
                <w:szCs w:val="20"/>
              </w:rPr>
            </w:pPr>
            <w:r w:rsidRPr="00106EB3">
              <w:rPr>
                <w:rFonts w:ascii="Arial" w:hAnsi="Arial" w:cs="Arial"/>
                <w:sz w:val="20"/>
                <w:szCs w:val="20"/>
              </w:rPr>
              <w:t>2.3 Rotación con respecto a un eje fijo.</w:t>
            </w:r>
          </w:p>
          <w:p w14:paraId="0F63DC55" w14:textId="77777777" w:rsidR="00992401" w:rsidRPr="00106EB3" w:rsidRDefault="00992401" w:rsidP="00106EB3">
            <w:pPr>
              <w:pStyle w:val="NoSpacing"/>
              <w:rPr>
                <w:rFonts w:ascii="Arial" w:hAnsi="Arial" w:cs="Arial"/>
                <w:sz w:val="20"/>
                <w:szCs w:val="20"/>
              </w:rPr>
            </w:pPr>
            <w:r w:rsidRPr="00106EB3">
              <w:rPr>
                <w:rFonts w:ascii="Arial" w:hAnsi="Arial" w:cs="Arial"/>
                <w:sz w:val="20"/>
                <w:szCs w:val="20"/>
              </w:rPr>
              <w:t>2.4 Movimiento general en el plano.</w:t>
            </w:r>
          </w:p>
          <w:p w14:paraId="05087157" w14:textId="77777777" w:rsidR="00992401" w:rsidRPr="00106EB3" w:rsidRDefault="00992401" w:rsidP="00106EB3">
            <w:pPr>
              <w:pStyle w:val="NoSpacing"/>
              <w:rPr>
                <w:rFonts w:ascii="Arial" w:hAnsi="Arial" w:cs="Arial"/>
                <w:sz w:val="20"/>
                <w:szCs w:val="20"/>
              </w:rPr>
            </w:pPr>
            <w:r w:rsidRPr="00106EB3">
              <w:rPr>
                <w:rFonts w:ascii="Arial" w:hAnsi="Arial" w:cs="Arial"/>
                <w:sz w:val="20"/>
                <w:szCs w:val="20"/>
              </w:rPr>
              <w:t>2.4.1 Ecuaciones que rigen el movimiento</w:t>
            </w:r>
          </w:p>
          <w:p w14:paraId="2FF0BC85" w14:textId="77777777" w:rsidR="00992401" w:rsidRPr="00106EB3" w:rsidRDefault="00992401" w:rsidP="00106EB3">
            <w:pPr>
              <w:pStyle w:val="NoSpacing"/>
              <w:rPr>
                <w:rFonts w:ascii="Arial" w:hAnsi="Arial" w:cs="Arial"/>
                <w:sz w:val="20"/>
                <w:szCs w:val="20"/>
              </w:rPr>
            </w:pPr>
            <w:r w:rsidRPr="00106EB3">
              <w:rPr>
                <w:rFonts w:ascii="Arial" w:hAnsi="Arial" w:cs="Arial"/>
                <w:sz w:val="20"/>
                <w:szCs w:val="20"/>
              </w:rPr>
              <w:t>general en el plano.</w:t>
            </w:r>
          </w:p>
          <w:p w14:paraId="417D10B5" w14:textId="77777777" w:rsidR="00992401" w:rsidRPr="00106EB3" w:rsidRDefault="00992401" w:rsidP="00106EB3">
            <w:pPr>
              <w:pStyle w:val="NoSpacing"/>
              <w:rPr>
                <w:rFonts w:ascii="Arial" w:hAnsi="Arial" w:cs="Arial"/>
                <w:sz w:val="20"/>
                <w:szCs w:val="20"/>
              </w:rPr>
            </w:pPr>
            <w:r w:rsidRPr="00106EB3">
              <w:rPr>
                <w:rFonts w:ascii="Arial" w:hAnsi="Arial" w:cs="Arial"/>
                <w:sz w:val="20"/>
                <w:szCs w:val="20"/>
              </w:rPr>
              <w:t>2.4.2 Solución de problemas en forma</w:t>
            </w:r>
          </w:p>
          <w:p w14:paraId="75F6DA26" w14:textId="77777777" w:rsidR="00992401" w:rsidRPr="00106EB3" w:rsidRDefault="00992401" w:rsidP="00106EB3">
            <w:pPr>
              <w:pStyle w:val="NoSpacing"/>
              <w:rPr>
                <w:rFonts w:ascii="Arial" w:hAnsi="Arial" w:cs="Arial"/>
                <w:sz w:val="20"/>
                <w:szCs w:val="20"/>
              </w:rPr>
            </w:pPr>
            <w:r w:rsidRPr="00106EB3">
              <w:rPr>
                <w:rFonts w:ascii="Arial" w:hAnsi="Arial" w:cs="Arial"/>
                <w:sz w:val="20"/>
                <w:szCs w:val="20"/>
              </w:rPr>
              <w:t>trigonométrica y en forma vectorial.</w:t>
            </w:r>
          </w:p>
          <w:p w14:paraId="1A1BE150" w14:textId="77777777" w:rsidR="00992401" w:rsidRPr="00106EB3" w:rsidRDefault="00992401" w:rsidP="00106EB3">
            <w:pPr>
              <w:pStyle w:val="NoSpacing"/>
              <w:rPr>
                <w:rFonts w:ascii="Arial" w:hAnsi="Arial" w:cs="Arial"/>
                <w:sz w:val="20"/>
                <w:szCs w:val="20"/>
              </w:rPr>
            </w:pPr>
            <w:r w:rsidRPr="00106EB3">
              <w:rPr>
                <w:rFonts w:ascii="Arial" w:hAnsi="Arial" w:cs="Arial"/>
                <w:sz w:val="20"/>
                <w:szCs w:val="20"/>
              </w:rPr>
              <w:t>2.4.3 Centros instantáneos.</w:t>
            </w:r>
          </w:p>
          <w:p w14:paraId="18858C0B" w14:textId="3A9F7721" w:rsidR="009A30AE" w:rsidRPr="00862CFC" w:rsidRDefault="00992401" w:rsidP="00992401">
            <w:pPr>
              <w:pStyle w:val="NoSpacing"/>
              <w:rPr>
                <w:rFonts w:ascii="Arial" w:hAnsi="Arial" w:cs="Arial"/>
                <w:sz w:val="20"/>
                <w:szCs w:val="20"/>
              </w:rPr>
            </w:pPr>
            <w:r w:rsidRPr="00106EB3">
              <w:rPr>
                <w:rFonts w:ascii="Arial" w:hAnsi="Arial" w:cs="Arial"/>
                <w:sz w:val="20"/>
                <w:szCs w:val="20"/>
              </w:rPr>
              <w:t>2.4.4 Aceleración de Coriolis.</w:t>
            </w:r>
          </w:p>
        </w:tc>
        <w:tc>
          <w:tcPr>
            <w:tcW w:w="2599" w:type="dxa"/>
          </w:tcPr>
          <w:p w14:paraId="565A2DE7" w14:textId="77777777" w:rsidR="009A30AE" w:rsidRDefault="009A30AE" w:rsidP="0050648B">
            <w:pPr>
              <w:pStyle w:val="NoSpacing"/>
              <w:rPr>
                <w:rFonts w:ascii="Arial" w:hAnsi="Arial" w:cs="Arial"/>
                <w:sz w:val="20"/>
                <w:szCs w:val="20"/>
              </w:rPr>
            </w:pPr>
            <w:r w:rsidRPr="00D425AB">
              <w:rPr>
                <w:rFonts w:ascii="Arial" w:hAnsi="Arial" w:cs="Arial"/>
                <w:sz w:val="20"/>
                <w:szCs w:val="20"/>
              </w:rPr>
              <w:t>1.</w:t>
            </w:r>
            <w:r>
              <w:rPr>
                <w:rFonts w:ascii="Arial" w:hAnsi="Arial" w:cs="Arial"/>
                <w:sz w:val="20"/>
                <w:szCs w:val="20"/>
              </w:rPr>
              <w:t>- Resolución individual de problemas en clase con exposición grupal.</w:t>
            </w:r>
          </w:p>
          <w:p w14:paraId="5C9FE1B0" w14:textId="77777777" w:rsidR="009A30AE" w:rsidRDefault="009A30AE" w:rsidP="0050648B">
            <w:pPr>
              <w:pStyle w:val="NoSpacing"/>
              <w:rPr>
                <w:rFonts w:ascii="Arial" w:hAnsi="Arial" w:cs="Arial"/>
                <w:sz w:val="20"/>
                <w:szCs w:val="20"/>
              </w:rPr>
            </w:pPr>
          </w:p>
          <w:p w14:paraId="7CA216EB" w14:textId="77777777" w:rsidR="009A30AE" w:rsidRDefault="009A30AE" w:rsidP="0050648B">
            <w:pPr>
              <w:pStyle w:val="NoSpacing"/>
              <w:rPr>
                <w:rFonts w:ascii="Arial" w:hAnsi="Arial" w:cs="Arial"/>
                <w:sz w:val="20"/>
                <w:szCs w:val="20"/>
              </w:rPr>
            </w:pPr>
            <w:r>
              <w:rPr>
                <w:rFonts w:ascii="Arial" w:hAnsi="Arial" w:cs="Arial"/>
                <w:sz w:val="20"/>
                <w:szCs w:val="20"/>
              </w:rPr>
              <w:t>2.- Discusión y Análisis en equipos, de los conceptos físicos.</w:t>
            </w:r>
          </w:p>
          <w:p w14:paraId="71562A7B" w14:textId="77777777" w:rsidR="009A30AE" w:rsidRDefault="009A30AE" w:rsidP="0050648B">
            <w:pPr>
              <w:pStyle w:val="NoSpacing"/>
              <w:rPr>
                <w:rFonts w:ascii="Arial" w:hAnsi="Arial" w:cs="Arial"/>
                <w:sz w:val="20"/>
                <w:szCs w:val="20"/>
              </w:rPr>
            </w:pPr>
          </w:p>
          <w:p w14:paraId="11A8AD4B" w14:textId="77777777" w:rsidR="009A30AE" w:rsidRDefault="009A30AE" w:rsidP="0050648B">
            <w:pPr>
              <w:pStyle w:val="NoSpacing"/>
              <w:rPr>
                <w:rFonts w:ascii="Arial" w:hAnsi="Arial" w:cs="Arial"/>
                <w:sz w:val="20"/>
                <w:szCs w:val="20"/>
              </w:rPr>
            </w:pPr>
            <w:r>
              <w:rPr>
                <w:rFonts w:ascii="Arial" w:hAnsi="Arial" w:cs="Arial"/>
                <w:sz w:val="20"/>
                <w:szCs w:val="20"/>
              </w:rPr>
              <w:t>3.- Desarrollo de Laboratorio Virtual (computadora) para análisis de casos. Individual.</w:t>
            </w:r>
          </w:p>
          <w:p w14:paraId="0F0CCC6C" w14:textId="77777777" w:rsidR="009A30AE" w:rsidRDefault="009A30AE" w:rsidP="0050648B">
            <w:pPr>
              <w:pStyle w:val="NoSpacing"/>
              <w:rPr>
                <w:rFonts w:ascii="Arial" w:hAnsi="Arial" w:cs="Arial"/>
                <w:sz w:val="20"/>
                <w:szCs w:val="20"/>
              </w:rPr>
            </w:pPr>
          </w:p>
          <w:p w14:paraId="790B0B38" w14:textId="77777777" w:rsidR="009A30AE" w:rsidRDefault="009A30AE" w:rsidP="0050648B">
            <w:pPr>
              <w:pStyle w:val="NoSpacing"/>
              <w:rPr>
                <w:rFonts w:ascii="Arial" w:hAnsi="Arial" w:cs="Arial"/>
                <w:sz w:val="20"/>
                <w:szCs w:val="20"/>
              </w:rPr>
            </w:pPr>
            <w:r>
              <w:rPr>
                <w:rFonts w:ascii="Arial" w:hAnsi="Arial" w:cs="Arial"/>
                <w:sz w:val="20"/>
                <w:szCs w:val="20"/>
              </w:rPr>
              <w:t>4.- Elaboración de problemario extra clase.</w:t>
            </w:r>
          </w:p>
          <w:p w14:paraId="37BA6831" w14:textId="77777777" w:rsidR="009A30AE" w:rsidRPr="00862CFC" w:rsidRDefault="009A30AE" w:rsidP="0050648B">
            <w:pPr>
              <w:pStyle w:val="NoSpacing"/>
              <w:rPr>
                <w:rFonts w:ascii="Arial" w:hAnsi="Arial" w:cs="Arial"/>
                <w:sz w:val="20"/>
                <w:szCs w:val="20"/>
              </w:rPr>
            </w:pPr>
          </w:p>
        </w:tc>
        <w:tc>
          <w:tcPr>
            <w:tcW w:w="2599" w:type="dxa"/>
          </w:tcPr>
          <w:p w14:paraId="053BFB98" w14:textId="77777777" w:rsidR="009A30AE" w:rsidRDefault="009A30AE" w:rsidP="0050648B">
            <w:pPr>
              <w:pStyle w:val="NoSpacing"/>
              <w:rPr>
                <w:rFonts w:ascii="Arial" w:hAnsi="Arial" w:cs="Arial"/>
                <w:sz w:val="20"/>
                <w:szCs w:val="20"/>
              </w:rPr>
            </w:pPr>
            <w:r>
              <w:rPr>
                <w:rFonts w:ascii="Arial" w:hAnsi="Arial" w:cs="Arial"/>
                <w:sz w:val="20"/>
                <w:szCs w:val="20"/>
              </w:rPr>
              <w:t>1.- Explicación de cada subtema mediante presentaciones (diapositivas), videos y pintarrón.</w:t>
            </w:r>
          </w:p>
          <w:p w14:paraId="692F96E3" w14:textId="77777777" w:rsidR="009A30AE" w:rsidRDefault="009A30AE" w:rsidP="0050648B">
            <w:pPr>
              <w:pStyle w:val="NoSpacing"/>
              <w:rPr>
                <w:rFonts w:ascii="Arial" w:hAnsi="Arial" w:cs="Arial"/>
                <w:sz w:val="20"/>
                <w:szCs w:val="20"/>
              </w:rPr>
            </w:pPr>
          </w:p>
          <w:p w14:paraId="61BC63CC" w14:textId="77777777" w:rsidR="009A30AE" w:rsidRDefault="009A30AE" w:rsidP="0050648B">
            <w:pPr>
              <w:pStyle w:val="NoSpacing"/>
              <w:rPr>
                <w:rFonts w:ascii="Arial" w:hAnsi="Arial" w:cs="Arial"/>
                <w:sz w:val="20"/>
                <w:szCs w:val="20"/>
              </w:rPr>
            </w:pPr>
            <w:r>
              <w:rPr>
                <w:rFonts w:ascii="Arial" w:hAnsi="Arial" w:cs="Arial"/>
                <w:sz w:val="20"/>
                <w:szCs w:val="20"/>
              </w:rPr>
              <w:t>2.- Presentación de proyectos de laboratorio virtuales para guiar al alumno en su propio proyecto.</w:t>
            </w:r>
          </w:p>
          <w:p w14:paraId="134D6114" w14:textId="77777777" w:rsidR="009A30AE" w:rsidRDefault="009A30AE" w:rsidP="0050648B">
            <w:pPr>
              <w:pStyle w:val="NoSpacing"/>
              <w:rPr>
                <w:rFonts w:ascii="Arial" w:hAnsi="Arial" w:cs="Arial"/>
                <w:sz w:val="20"/>
                <w:szCs w:val="20"/>
              </w:rPr>
            </w:pPr>
          </w:p>
          <w:p w14:paraId="1A91F92F" w14:textId="77777777" w:rsidR="009A30AE" w:rsidRPr="00862CFC" w:rsidRDefault="009A30AE" w:rsidP="0050648B">
            <w:pPr>
              <w:pStyle w:val="NoSpacing"/>
              <w:rPr>
                <w:rFonts w:ascii="Arial" w:hAnsi="Arial" w:cs="Arial"/>
                <w:sz w:val="20"/>
                <w:szCs w:val="20"/>
              </w:rPr>
            </w:pPr>
            <w:r>
              <w:rPr>
                <w:rFonts w:ascii="Arial" w:hAnsi="Arial" w:cs="Arial"/>
                <w:sz w:val="20"/>
                <w:szCs w:val="20"/>
              </w:rPr>
              <w:t>3.- Resolución de problemas de práctica para elaborar el Problemario por alumno.</w:t>
            </w:r>
          </w:p>
        </w:tc>
        <w:tc>
          <w:tcPr>
            <w:tcW w:w="2599" w:type="dxa"/>
          </w:tcPr>
          <w:p w14:paraId="6D114D66" w14:textId="77777777" w:rsidR="009A30AE" w:rsidRDefault="009A30AE" w:rsidP="0050648B">
            <w:pPr>
              <w:pStyle w:val="NoSpacing"/>
              <w:rPr>
                <w:rFonts w:ascii="Arial" w:hAnsi="Arial" w:cs="Arial"/>
                <w:sz w:val="20"/>
                <w:szCs w:val="20"/>
              </w:rPr>
            </w:pPr>
            <w:r>
              <w:rPr>
                <w:rFonts w:ascii="Arial" w:hAnsi="Arial" w:cs="Arial"/>
                <w:sz w:val="20"/>
                <w:szCs w:val="20"/>
              </w:rPr>
              <w:t xml:space="preserve">1.- Instrumentales. </w:t>
            </w:r>
          </w:p>
          <w:p w14:paraId="4BD32D47" w14:textId="77777777" w:rsidR="009A30AE" w:rsidRDefault="009A30AE" w:rsidP="0050648B">
            <w:pPr>
              <w:pStyle w:val="NoSpacing"/>
              <w:rPr>
                <w:rFonts w:ascii="Arial" w:hAnsi="Arial" w:cs="Arial"/>
                <w:sz w:val="20"/>
                <w:szCs w:val="20"/>
              </w:rPr>
            </w:pPr>
            <w:r>
              <w:rPr>
                <w:rFonts w:ascii="Arial" w:hAnsi="Arial" w:cs="Arial"/>
                <w:sz w:val="20"/>
                <w:szCs w:val="20"/>
              </w:rPr>
              <w:t>Capacidad de análisis y Síntesis de Problemas de Ingeniería.</w:t>
            </w:r>
          </w:p>
          <w:p w14:paraId="7F7CD3EE" w14:textId="77777777" w:rsidR="009A30AE" w:rsidRDefault="009A30AE" w:rsidP="0050648B">
            <w:pPr>
              <w:pStyle w:val="NoSpacing"/>
              <w:rPr>
                <w:rFonts w:ascii="Arial" w:hAnsi="Arial" w:cs="Arial"/>
                <w:sz w:val="20"/>
                <w:szCs w:val="20"/>
              </w:rPr>
            </w:pPr>
          </w:p>
          <w:p w14:paraId="72DB5B2D" w14:textId="77777777" w:rsidR="009A30AE" w:rsidRDefault="009A30AE" w:rsidP="0050648B">
            <w:pPr>
              <w:pStyle w:val="NoSpacing"/>
              <w:rPr>
                <w:rFonts w:ascii="Arial" w:hAnsi="Arial" w:cs="Arial"/>
                <w:sz w:val="20"/>
                <w:szCs w:val="20"/>
              </w:rPr>
            </w:pPr>
            <w:r>
              <w:rPr>
                <w:rFonts w:ascii="Arial" w:hAnsi="Arial" w:cs="Arial"/>
                <w:sz w:val="20"/>
                <w:szCs w:val="20"/>
              </w:rPr>
              <w:t>Capacidad de modelar problemas en computadora.</w:t>
            </w:r>
          </w:p>
          <w:p w14:paraId="6445C827" w14:textId="77777777" w:rsidR="009A30AE" w:rsidRDefault="009A30AE" w:rsidP="0050648B">
            <w:pPr>
              <w:pStyle w:val="NoSpacing"/>
              <w:rPr>
                <w:rFonts w:ascii="Arial" w:hAnsi="Arial" w:cs="Arial"/>
                <w:sz w:val="20"/>
                <w:szCs w:val="20"/>
              </w:rPr>
            </w:pPr>
          </w:p>
          <w:p w14:paraId="641C7547" w14:textId="77777777" w:rsidR="009A30AE" w:rsidRDefault="009A30AE" w:rsidP="0050648B">
            <w:pPr>
              <w:pStyle w:val="NoSpacing"/>
              <w:rPr>
                <w:rFonts w:ascii="Arial" w:hAnsi="Arial" w:cs="Arial"/>
                <w:sz w:val="20"/>
                <w:szCs w:val="20"/>
              </w:rPr>
            </w:pPr>
            <w:r>
              <w:rPr>
                <w:rFonts w:ascii="Arial" w:hAnsi="Arial" w:cs="Arial"/>
                <w:sz w:val="20"/>
                <w:szCs w:val="20"/>
              </w:rPr>
              <w:t>Expresión oral y escrita</w:t>
            </w:r>
          </w:p>
          <w:p w14:paraId="32CC2153" w14:textId="77777777" w:rsidR="009A30AE" w:rsidRDefault="009A30AE" w:rsidP="0050648B">
            <w:pPr>
              <w:pStyle w:val="NoSpacing"/>
              <w:rPr>
                <w:rFonts w:ascii="Arial" w:hAnsi="Arial" w:cs="Arial"/>
                <w:sz w:val="20"/>
                <w:szCs w:val="20"/>
              </w:rPr>
            </w:pPr>
          </w:p>
          <w:p w14:paraId="5C2742A5" w14:textId="77777777" w:rsidR="009A30AE" w:rsidRDefault="009A30AE" w:rsidP="0050648B">
            <w:pPr>
              <w:pStyle w:val="NoSpacing"/>
              <w:rPr>
                <w:rFonts w:ascii="Arial" w:hAnsi="Arial" w:cs="Arial"/>
                <w:sz w:val="20"/>
                <w:szCs w:val="20"/>
              </w:rPr>
            </w:pPr>
            <w:r>
              <w:rPr>
                <w:rFonts w:ascii="Arial" w:hAnsi="Arial" w:cs="Arial"/>
                <w:sz w:val="20"/>
                <w:szCs w:val="20"/>
              </w:rPr>
              <w:t>2.- Interpersonales.</w:t>
            </w:r>
          </w:p>
          <w:p w14:paraId="69349772" w14:textId="77777777" w:rsidR="009A30AE" w:rsidRDefault="009A30AE" w:rsidP="0050648B">
            <w:pPr>
              <w:pStyle w:val="NoSpacing"/>
              <w:rPr>
                <w:rFonts w:ascii="Arial" w:hAnsi="Arial" w:cs="Arial"/>
                <w:sz w:val="20"/>
                <w:szCs w:val="20"/>
              </w:rPr>
            </w:pPr>
          </w:p>
          <w:p w14:paraId="21A2D2A6" w14:textId="77777777" w:rsidR="009A30AE" w:rsidRDefault="009A30AE" w:rsidP="0050648B">
            <w:pPr>
              <w:pStyle w:val="NoSpacing"/>
              <w:rPr>
                <w:rFonts w:ascii="Arial" w:hAnsi="Arial" w:cs="Arial"/>
                <w:sz w:val="20"/>
                <w:szCs w:val="20"/>
              </w:rPr>
            </w:pPr>
            <w:r>
              <w:rPr>
                <w:rFonts w:ascii="Arial" w:hAnsi="Arial" w:cs="Arial"/>
                <w:sz w:val="20"/>
                <w:szCs w:val="20"/>
              </w:rPr>
              <w:t>Sentido Crítico</w:t>
            </w:r>
          </w:p>
          <w:p w14:paraId="7E77E2CC" w14:textId="77777777" w:rsidR="009A30AE" w:rsidRDefault="009A30AE" w:rsidP="0050648B">
            <w:pPr>
              <w:pStyle w:val="NoSpacing"/>
              <w:rPr>
                <w:rFonts w:ascii="Arial" w:hAnsi="Arial" w:cs="Arial"/>
                <w:sz w:val="20"/>
                <w:szCs w:val="20"/>
              </w:rPr>
            </w:pPr>
          </w:p>
          <w:p w14:paraId="5844AAA9" w14:textId="77777777" w:rsidR="009A30AE" w:rsidRPr="00862CFC" w:rsidRDefault="009A30AE" w:rsidP="0050648B">
            <w:pPr>
              <w:pStyle w:val="NoSpacing"/>
              <w:rPr>
                <w:rFonts w:ascii="Arial" w:hAnsi="Arial" w:cs="Arial"/>
                <w:sz w:val="20"/>
                <w:szCs w:val="20"/>
              </w:rPr>
            </w:pPr>
            <w:r>
              <w:rPr>
                <w:rFonts w:ascii="Arial" w:hAnsi="Arial" w:cs="Arial"/>
                <w:sz w:val="20"/>
                <w:szCs w:val="20"/>
              </w:rPr>
              <w:t>Toma de Decisiones</w:t>
            </w:r>
          </w:p>
        </w:tc>
        <w:tc>
          <w:tcPr>
            <w:tcW w:w="2600" w:type="dxa"/>
          </w:tcPr>
          <w:p w14:paraId="5D540DA7" w14:textId="77777777" w:rsidR="009A30AE" w:rsidRPr="00862CFC" w:rsidRDefault="009A30AE" w:rsidP="0050648B">
            <w:pPr>
              <w:pStyle w:val="NoSpacing"/>
              <w:rPr>
                <w:rFonts w:ascii="Arial" w:hAnsi="Arial" w:cs="Arial"/>
                <w:sz w:val="20"/>
                <w:szCs w:val="20"/>
              </w:rPr>
            </w:pPr>
            <w:r>
              <w:rPr>
                <w:rFonts w:ascii="Arial" w:hAnsi="Arial" w:cs="Arial"/>
                <w:sz w:val="20"/>
                <w:szCs w:val="20"/>
              </w:rPr>
              <w:t>8-7</w:t>
            </w:r>
          </w:p>
        </w:tc>
      </w:tr>
      <w:bookmarkEnd w:id="0"/>
    </w:tbl>
    <w:p w14:paraId="6F671D18" w14:textId="212E688E" w:rsidR="005053AB" w:rsidRPr="006E6885" w:rsidRDefault="005053AB" w:rsidP="006E6885">
      <w:pPr>
        <w:pStyle w:val="NoSpacing"/>
        <w:rPr>
          <w:rFonts w:ascii="Arial" w:hAnsi="Arial" w:cs="Arial"/>
          <w:sz w:val="20"/>
          <w:szCs w:val="20"/>
        </w:rPr>
      </w:pPr>
    </w:p>
    <w:tbl>
      <w:tblPr>
        <w:tblStyle w:val="TableGrid"/>
        <w:tblW w:w="0" w:type="auto"/>
        <w:tblLook w:val="04A0" w:firstRow="1" w:lastRow="0" w:firstColumn="1" w:lastColumn="0" w:noHBand="0" w:noVBand="1"/>
      </w:tblPr>
      <w:tblGrid>
        <w:gridCol w:w="10485"/>
        <w:gridCol w:w="2511"/>
      </w:tblGrid>
      <w:tr w:rsidR="006E6885" w:rsidRPr="00862CFC" w14:paraId="778AD78D" w14:textId="77777777" w:rsidTr="00237F9A">
        <w:tc>
          <w:tcPr>
            <w:tcW w:w="10485" w:type="dxa"/>
          </w:tcPr>
          <w:p w14:paraId="53ADB43E" w14:textId="77777777" w:rsidR="006E6885" w:rsidRPr="00862CFC" w:rsidRDefault="006E6885" w:rsidP="00237F9A">
            <w:pPr>
              <w:pStyle w:val="NoSpacing"/>
              <w:rPr>
                <w:rFonts w:ascii="Arial" w:hAnsi="Arial" w:cs="Arial"/>
                <w:sz w:val="20"/>
                <w:szCs w:val="20"/>
              </w:rPr>
            </w:pPr>
            <w:r>
              <w:rPr>
                <w:rFonts w:ascii="Arial" w:hAnsi="Arial" w:cs="Arial"/>
                <w:sz w:val="20"/>
                <w:szCs w:val="20"/>
              </w:rPr>
              <w:t xml:space="preserve">Indicadores de Alcance: </w:t>
            </w:r>
          </w:p>
        </w:tc>
        <w:tc>
          <w:tcPr>
            <w:tcW w:w="2511" w:type="dxa"/>
          </w:tcPr>
          <w:p w14:paraId="49E88032" w14:textId="77777777" w:rsidR="006E6885" w:rsidRPr="00862CFC" w:rsidRDefault="006E6885" w:rsidP="00237F9A">
            <w:pPr>
              <w:pStyle w:val="NoSpacing"/>
              <w:rPr>
                <w:rFonts w:ascii="Arial" w:hAnsi="Arial" w:cs="Arial"/>
                <w:sz w:val="20"/>
                <w:szCs w:val="20"/>
              </w:rPr>
            </w:pPr>
            <w:r>
              <w:rPr>
                <w:rFonts w:ascii="Arial" w:hAnsi="Arial" w:cs="Arial"/>
                <w:sz w:val="20"/>
                <w:szCs w:val="20"/>
              </w:rPr>
              <w:t>Valor de Indicador:</w:t>
            </w:r>
          </w:p>
        </w:tc>
      </w:tr>
      <w:tr w:rsidR="006E6885" w:rsidRPr="00862CFC" w14:paraId="25AD5A68" w14:textId="77777777" w:rsidTr="00237F9A">
        <w:tc>
          <w:tcPr>
            <w:tcW w:w="10485" w:type="dxa"/>
          </w:tcPr>
          <w:p w14:paraId="247C30D0" w14:textId="77777777" w:rsidR="006E6885" w:rsidRPr="00233468" w:rsidRDefault="006E6885" w:rsidP="00237F9A">
            <w:pPr>
              <w:pStyle w:val="Default"/>
              <w:rPr>
                <w:sz w:val="20"/>
                <w:szCs w:val="20"/>
              </w:rPr>
            </w:pPr>
            <w:r w:rsidRPr="00EB0DA6">
              <w:rPr>
                <w:sz w:val="20"/>
                <w:szCs w:val="20"/>
              </w:rPr>
              <w:t>A.</w:t>
            </w:r>
            <w:r>
              <w:rPr>
                <w:sz w:val="20"/>
                <w:szCs w:val="20"/>
              </w:rPr>
              <w:t xml:space="preserve"> Comprende los conceptos de Marco de referencia, posición, Velocidad, Aceleración de un cuerpo Rígido</w:t>
            </w:r>
          </w:p>
        </w:tc>
        <w:tc>
          <w:tcPr>
            <w:tcW w:w="2511" w:type="dxa"/>
          </w:tcPr>
          <w:p w14:paraId="4B696751" w14:textId="77777777" w:rsidR="006E6885" w:rsidRPr="00862CFC" w:rsidRDefault="006E6885" w:rsidP="00237F9A">
            <w:pPr>
              <w:pStyle w:val="NoSpacing"/>
              <w:rPr>
                <w:rFonts w:ascii="Arial" w:hAnsi="Arial" w:cs="Arial"/>
                <w:sz w:val="20"/>
                <w:szCs w:val="20"/>
              </w:rPr>
            </w:pPr>
            <w:r>
              <w:rPr>
                <w:rFonts w:ascii="Arial" w:hAnsi="Arial" w:cs="Arial"/>
                <w:sz w:val="20"/>
                <w:szCs w:val="20"/>
              </w:rPr>
              <w:t>A. 40 %</w:t>
            </w:r>
          </w:p>
        </w:tc>
      </w:tr>
      <w:tr w:rsidR="006E6885" w:rsidRPr="00862CFC" w14:paraId="49EB6F6B" w14:textId="77777777" w:rsidTr="00237F9A">
        <w:tc>
          <w:tcPr>
            <w:tcW w:w="10485" w:type="dxa"/>
          </w:tcPr>
          <w:p w14:paraId="0672024E" w14:textId="77777777" w:rsidR="006E6885" w:rsidRPr="00233468" w:rsidRDefault="006E6885" w:rsidP="00237F9A">
            <w:pPr>
              <w:pStyle w:val="Default"/>
              <w:rPr>
                <w:sz w:val="20"/>
                <w:szCs w:val="20"/>
              </w:rPr>
            </w:pPr>
            <w:r>
              <w:rPr>
                <w:sz w:val="20"/>
                <w:szCs w:val="20"/>
              </w:rPr>
              <w:t>B. Analiza, usando Modelos Matemáticos, los diferentes tipos de movimiento de un cuerpo Rígido</w:t>
            </w:r>
          </w:p>
        </w:tc>
        <w:tc>
          <w:tcPr>
            <w:tcW w:w="2511" w:type="dxa"/>
          </w:tcPr>
          <w:p w14:paraId="5ECF187D" w14:textId="77777777" w:rsidR="006E6885" w:rsidRPr="00862CFC" w:rsidRDefault="006E6885" w:rsidP="00237F9A">
            <w:pPr>
              <w:pStyle w:val="NoSpacing"/>
              <w:rPr>
                <w:rFonts w:ascii="Arial" w:hAnsi="Arial" w:cs="Arial"/>
                <w:sz w:val="20"/>
                <w:szCs w:val="20"/>
              </w:rPr>
            </w:pPr>
            <w:r>
              <w:rPr>
                <w:rFonts w:ascii="Arial" w:hAnsi="Arial" w:cs="Arial"/>
                <w:sz w:val="20"/>
                <w:szCs w:val="20"/>
              </w:rPr>
              <w:t>B. 30 %</w:t>
            </w:r>
          </w:p>
        </w:tc>
      </w:tr>
      <w:tr w:rsidR="006E6885" w:rsidRPr="00862CFC" w14:paraId="27CE9A50" w14:textId="77777777" w:rsidTr="00237F9A">
        <w:tc>
          <w:tcPr>
            <w:tcW w:w="10485" w:type="dxa"/>
          </w:tcPr>
          <w:p w14:paraId="681E26F2" w14:textId="77777777" w:rsidR="006E6885" w:rsidRPr="00233468" w:rsidRDefault="006E6885" w:rsidP="00237F9A">
            <w:pPr>
              <w:pStyle w:val="Default"/>
              <w:rPr>
                <w:sz w:val="20"/>
                <w:szCs w:val="20"/>
              </w:rPr>
            </w:pPr>
            <w:r>
              <w:rPr>
                <w:sz w:val="20"/>
                <w:szCs w:val="20"/>
              </w:rPr>
              <w:t>C. Resuelve, aplicando el marco Teórico de la Mecánica clásica, Problemas de movimiento de cuerpos rígidos</w:t>
            </w:r>
          </w:p>
        </w:tc>
        <w:tc>
          <w:tcPr>
            <w:tcW w:w="2511" w:type="dxa"/>
          </w:tcPr>
          <w:p w14:paraId="67C91244" w14:textId="77777777" w:rsidR="006E6885" w:rsidRPr="00862CFC" w:rsidRDefault="006E6885" w:rsidP="00237F9A">
            <w:pPr>
              <w:pStyle w:val="NoSpacing"/>
              <w:rPr>
                <w:rFonts w:ascii="Arial" w:hAnsi="Arial" w:cs="Arial"/>
                <w:sz w:val="20"/>
                <w:szCs w:val="20"/>
              </w:rPr>
            </w:pPr>
            <w:r>
              <w:rPr>
                <w:rFonts w:ascii="Arial" w:hAnsi="Arial" w:cs="Arial"/>
                <w:sz w:val="20"/>
                <w:szCs w:val="20"/>
              </w:rPr>
              <w:t>C. 30 %</w:t>
            </w:r>
          </w:p>
        </w:tc>
      </w:tr>
    </w:tbl>
    <w:p w14:paraId="4A5E5131" w14:textId="79F04509" w:rsidR="006E6885" w:rsidRDefault="006E6885" w:rsidP="000F5A1E">
      <w:pPr>
        <w:rPr>
          <w:rFonts w:ascii="Arial" w:hAnsi="Arial" w:cs="Arial"/>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1418"/>
        <w:gridCol w:w="1984"/>
        <w:gridCol w:w="1985"/>
        <w:gridCol w:w="5771"/>
      </w:tblGrid>
      <w:tr w:rsidR="00106EB3" w:rsidRPr="00862CFC" w14:paraId="184CC756" w14:textId="77777777" w:rsidTr="0050648B">
        <w:tc>
          <w:tcPr>
            <w:tcW w:w="1838" w:type="dxa"/>
          </w:tcPr>
          <w:p w14:paraId="6FBACB4E" w14:textId="77777777" w:rsidR="00106EB3" w:rsidRPr="00862CFC" w:rsidRDefault="00106EB3" w:rsidP="0050648B">
            <w:pPr>
              <w:pStyle w:val="NoSpacing"/>
              <w:rPr>
                <w:rFonts w:ascii="Arial" w:hAnsi="Arial" w:cs="Arial"/>
                <w:sz w:val="20"/>
                <w:szCs w:val="20"/>
              </w:rPr>
            </w:pPr>
            <w:bookmarkStart w:id="1" w:name="_Hlk494574493"/>
            <w:r>
              <w:rPr>
                <w:rFonts w:ascii="Arial" w:hAnsi="Arial" w:cs="Arial"/>
                <w:sz w:val="20"/>
                <w:szCs w:val="20"/>
              </w:rPr>
              <w:t>Competencia No:</w:t>
            </w:r>
          </w:p>
        </w:tc>
        <w:tc>
          <w:tcPr>
            <w:tcW w:w="1418" w:type="dxa"/>
          </w:tcPr>
          <w:p w14:paraId="6C16742E" w14:textId="77777777" w:rsidR="00106EB3" w:rsidRPr="00862CFC" w:rsidRDefault="00106EB3" w:rsidP="0050648B">
            <w:pPr>
              <w:pStyle w:val="NoSpacing"/>
              <w:rPr>
                <w:rFonts w:ascii="Arial" w:hAnsi="Arial" w:cs="Arial"/>
                <w:sz w:val="20"/>
                <w:szCs w:val="20"/>
              </w:rPr>
            </w:pPr>
          </w:p>
        </w:tc>
        <w:tc>
          <w:tcPr>
            <w:tcW w:w="1984" w:type="dxa"/>
            <w:tcBorders>
              <w:bottom w:val="single" w:sz="4" w:space="0" w:color="auto"/>
            </w:tcBorders>
          </w:tcPr>
          <w:p w14:paraId="34740ADD" w14:textId="031C3CCF" w:rsidR="00106EB3" w:rsidRPr="00862CFC" w:rsidRDefault="00106EB3" w:rsidP="0050648B">
            <w:pPr>
              <w:pStyle w:val="NoSpacing"/>
              <w:rPr>
                <w:rFonts w:ascii="Arial" w:hAnsi="Arial" w:cs="Arial"/>
                <w:sz w:val="20"/>
                <w:szCs w:val="20"/>
              </w:rPr>
            </w:pPr>
            <w:r>
              <w:rPr>
                <w:rFonts w:ascii="Arial" w:hAnsi="Arial" w:cs="Arial"/>
                <w:sz w:val="20"/>
                <w:szCs w:val="20"/>
              </w:rPr>
              <w:t>Tema lll Cinética de Partículas</w:t>
            </w:r>
          </w:p>
        </w:tc>
        <w:tc>
          <w:tcPr>
            <w:tcW w:w="1985" w:type="dxa"/>
          </w:tcPr>
          <w:p w14:paraId="62D18764" w14:textId="77777777" w:rsidR="00106EB3" w:rsidRPr="00862CFC" w:rsidRDefault="00106EB3" w:rsidP="0050648B">
            <w:pPr>
              <w:pStyle w:val="NoSpacing"/>
              <w:rPr>
                <w:rFonts w:ascii="Arial" w:hAnsi="Arial" w:cs="Arial"/>
                <w:sz w:val="20"/>
                <w:szCs w:val="20"/>
              </w:rPr>
            </w:pPr>
            <w:r w:rsidRPr="00862CFC">
              <w:rPr>
                <w:rFonts w:ascii="Arial" w:hAnsi="Arial" w:cs="Arial"/>
                <w:sz w:val="20"/>
                <w:szCs w:val="20"/>
              </w:rPr>
              <w:t>Descripción</w:t>
            </w:r>
            <w:r>
              <w:rPr>
                <w:rFonts w:ascii="Arial" w:hAnsi="Arial" w:cs="Arial"/>
                <w:sz w:val="20"/>
                <w:szCs w:val="20"/>
              </w:rPr>
              <w:t>:</w:t>
            </w:r>
          </w:p>
        </w:tc>
        <w:tc>
          <w:tcPr>
            <w:tcW w:w="5771" w:type="dxa"/>
            <w:tcBorders>
              <w:bottom w:val="single" w:sz="4" w:space="0" w:color="auto"/>
            </w:tcBorders>
          </w:tcPr>
          <w:p w14:paraId="1B43EFA2" w14:textId="127A442B" w:rsidR="00106EB3" w:rsidRPr="00862CFC" w:rsidRDefault="00106EB3" w:rsidP="0050648B">
            <w:pPr>
              <w:pStyle w:val="NoSpacing"/>
              <w:rPr>
                <w:rFonts w:ascii="Arial" w:hAnsi="Arial" w:cs="Arial"/>
                <w:sz w:val="20"/>
                <w:szCs w:val="20"/>
              </w:rPr>
            </w:pPr>
            <w:r>
              <w:rPr>
                <w:rFonts w:ascii="Arial" w:hAnsi="Arial" w:cs="Arial"/>
                <w:sz w:val="20"/>
                <w:szCs w:val="20"/>
              </w:rPr>
              <w:t>Comprende los supuestos teóricos, Analiza y Resuelve, problemas de Movimiento de partículas y sus causas.</w:t>
            </w:r>
          </w:p>
        </w:tc>
      </w:tr>
    </w:tbl>
    <w:p w14:paraId="5487EB88" w14:textId="77777777" w:rsidR="00106EB3" w:rsidRDefault="00106EB3" w:rsidP="00106EB3">
      <w:pPr>
        <w:pStyle w:val="NoSpacing"/>
        <w:rPr>
          <w:rFonts w:ascii="Arial" w:hAnsi="Arial" w:cs="Arial"/>
          <w:sz w:val="20"/>
          <w:szCs w:val="20"/>
        </w:rPr>
      </w:pPr>
    </w:p>
    <w:tbl>
      <w:tblPr>
        <w:tblW w:w="0" w:type="auto"/>
        <w:tblInd w:w="250" w:type="dxa"/>
        <w:tblLook w:val="04A0" w:firstRow="1" w:lastRow="0" w:firstColumn="1" w:lastColumn="0" w:noHBand="0" w:noVBand="1"/>
      </w:tblPr>
      <w:tblGrid>
        <w:gridCol w:w="5857"/>
        <w:gridCol w:w="820"/>
        <w:gridCol w:w="1962"/>
        <w:gridCol w:w="4107"/>
      </w:tblGrid>
      <w:tr w:rsidR="00106EB3" w:rsidRPr="00453D78" w14:paraId="22FD3136" w14:textId="77777777" w:rsidTr="0050648B">
        <w:trPr>
          <w:trHeight w:val="345"/>
        </w:trPr>
        <w:tc>
          <w:tcPr>
            <w:tcW w:w="6095" w:type="dxa"/>
            <w:vMerge w:val="restart"/>
            <w:tcBorders>
              <w:top w:val="single" w:sz="4" w:space="0" w:color="auto"/>
              <w:left w:val="single" w:sz="4" w:space="0" w:color="auto"/>
              <w:right w:val="single" w:sz="4" w:space="0" w:color="auto"/>
            </w:tcBorders>
            <w:shd w:val="clear" w:color="auto" w:fill="auto"/>
          </w:tcPr>
          <w:p w14:paraId="7D63B092" w14:textId="1A70DF9A" w:rsidR="00106EB3" w:rsidRPr="003C5463" w:rsidRDefault="00106EB3" w:rsidP="0050648B">
            <w:pPr>
              <w:pStyle w:val="NoSpacing"/>
              <w:rPr>
                <w:rFonts w:ascii="Arial" w:hAnsi="Arial" w:cs="Arial"/>
                <w:sz w:val="20"/>
                <w:szCs w:val="20"/>
              </w:rPr>
            </w:pPr>
            <w:r>
              <w:rPr>
                <w:rFonts w:ascii="Arial" w:hAnsi="Arial" w:cs="Arial"/>
                <w:sz w:val="20"/>
                <w:szCs w:val="20"/>
              </w:rPr>
              <w:t>Comprender el marco conceptual y Matemático del mo</w:t>
            </w:r>
            <w:r w:rsidR="009749E9">
              <w:rPr>
                <w:rFonts w:ascii="Arial" w:hAnsi="Arial" w:cs="Arial"/>
                <w:sz w:val="20"/>
                <w:szCs w:val="20"/>
              </w:rPr>
              <w:t>vimiento de Partículas y sus causas.</w:t>
            </w:r>
          </w:p>
          <w:p w14:paraId="7479CE04" w14:textId="77777777" w:rsidR="00106EB3" w:rsidRPr="003C5463" w:rsidRDefault="00106EB3" w:rsidP="0050648B">
            <w:pPr>
              <w:pStyle w:val="NoSpacing"/>
              <w:rPr>
                <w:rFonts w:ascii="Arial" w:hAnsi="Arial" w:cs="Arial"/>
                <w:sz w:val="20"/>
                <w:szCs w:val="20"/>
              </w:rPr>
            </w:pPr>
          </w:p>
        </w:tc>
        <w:tc>
          <w:tcPr>
            <w:tcW w:w="851" w:type="dxa"/>
            <w:vMerge w:val="restart"/>
            <w:tcBorders>
              <w:left w:val="single" w:sz="4" w:space="0" w:color="auto"/>
              <w:right w:val="single" w:sz="4" w:space="0" w:color="auto"/>
            </w:tcBorders>
            <w:shd w:val="clear" w:color="auto" w:fill="auto"/>
          </w:tcPr>
          <w:p w14:paraId="7FE16EC1" w14:textId="77777777" w:rsidR="00106EB3" w:rsidRPr="003C5463" w:rsidRDefault="00106EB3" w:rsidP="0050648B">
            <w:pPr>
              <w:pStyle w:val="NoSpacing"/>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0662D355" w14:textId="77777777" w:rsidR="00106EB3" w:rsidRPr="003C5463" w:rsidRDefault="00106EB3" w:rsidP="0050648B">
            <w:pPr>
              <w:pStyle w:val="NoSpacing"/>
              <w:rPr>
                <w:rFonts w:ascii="Arial" w:hAnsi="Arial" w:cs="Arial"/>
                <w:sz w:val="20"/>
                <w:szCs w:val="20"/>
              </w:rPr>
            </w:pPr>
            <w:r w:rsidRPr="003C5463">
              <w:rPr>
                <w:rFonts w:ascii="Arial" w:hAnsi="Arial" w:cs="Arial"/>
                <w:sz w:val="20"/>
                <w:szCs w:val="20"/>
              </w:rPr>
              <w:t>Productos:</w:t>
            </w:r>
          </w:p>
        </w:tc>
        <w:tc>
          <w:tcPr>
            <w:tcW w:w="4250" w:type="dxa"/>
            <w:tcBorders>
              <w:top w:val="single" w:sz="4" w:space="0" w:color="auto"/>
              <w:left w:val="single" w:sz="4" w:space="0" w:color="auto"/>
              <w:bottom w:val="single" w:sz="4" w:space="0" w:color="auto"/>
              <w:right w:val="single" w:sz="4" w:space="0" w:color="auto"/>
            </w:tcBorders>
          </w:tcPr>
          <w:p w14:paraId="1852290A" w14:textId="77777777" w:rsidR="00106EB3" w:rsidRPr="003C5463" w:rsidRDefault="00106EB3" w:rsidP="0050648B">
            <w:pPr>
              <w:pStyle w:val="NoSpacing"/>
              <w:rPr>
                <w:rFonts w:ascii="Arial" w:hAnsi="Arial" w:cs="Arial"/>
                <w:sz w:val="20"/>
                <w:szCs w:val="20"/>
              </w:rPr>
            </w:pPr>
            <w:r w:rsidRPr="003C5463">
              <w:rPr>
                <w:rFonts w:ascii="Arial" w:hAnsi="Arial" w:cs="Arial"/>
                <w:sz w:val="20"/>
                <w:szCs w:val="20"/>
              </w:rPr>
              <w:t>Criterio:</w:t>
            </w:r>
          </w:p>
        </w:tc>
      </w:tr>
      <w:tr w:rsidR="00106EB3" w:rsidRPr="006A1A79" w14:paraId="0F274D2D" w14:textId="77777777" w:rsidTr="0050648B">
        <w:trPr>
          <w:trHeight w:val="345"/>
        </w:trPr>
        <w:tc>
          <w:tcPr>
            <w:tcW w:w="6095" w:type="dxa"/>
            <w:vMerge/>
            <w:tcBorders>
              <w:left w:val="single" w:sz="4" w:space="0" w:color="auto"/>
              <w:bottom w:val="single" w:sz="4" w:space="0" w:color="auto"/>
              <w:right w:val="single" w:sz="4" w:space="0" w:color="auto"/>
            </w:tcBorders>
            <w:shd w:val="clear" w:color="auto" w:fill="auto"/>
          </w:tcPr>
          <w:p w14:paraId="6655B084" w14:textId="77777777" w:rsidR="00106EB3" w:rsidRPr="003C5463" w:rsidRDefault="00106EB3" w:rsidP="0050648B">
            <w:pPr>
              <w:pStyle w:val="NoSpacing"/>
              <w:rPr>
                <w:rFonts w:ascii="Arial" w:hAnsi="Arial" w:cs="Arial"/>
                <w:sz w:val="20"/>
                <w:szCs w:val="20"/>
              </w:rPr>
            </w:pPr>
          </w:p>
        </w:tc>
        <w:tc>
          <w:tcPr>
            <w:tcW w:w="851" w:type="dxa"/>
            <w:vMerge/>
            <w:tcBorders>
              <w:left w:val="single" w:sz="4" w:space="0" w:color="auto"/>
              <w:right w:val="single" w:sz="4" w:space="0" w:color="auto"/>
            </w:tcBorders>
            <w:shd w:val="clear" w:color="auto" w:fill="auto"/>
          </w:tcPr>
          <w:p w14:paraId="0061B83C" w14:textId="77777777" w:rsidR="00106EB3" w:rsidRPr="003C5463" w:rsidRDefault="00106EB3" w:rsidP="0050648B">
            <w:pPr>
              <w:pStyle w:val="NoSpacing"/>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3FE58813" w14:textId="77777777" w:rsidR="00106EB3" w:rsidRPr="003C5463" w:rsidRDefault="00106EB3" w:rsidP="0050648B">
            <w:pPr>
              <w:pStyle w:val="NoSpacing"/>
              <w:rPr>
                <w:rFonts w:ascii="Arial" w:hAnsi="Arial" w:cs="Arial"/>
                <w:sz w:val="20"/>
                <w:szCs w:val="20"/>
              </w:rPr>
            </w:pPr>
            <w:r>
              <w:rPr>
                <w:rFonts w:ascii="Arial" w:hAnsi="Arial" w:cs="Arial"/>
                <w:sz w:val="20"/>
                <w:szCs w:val="20"/>
              </w:rPr>
              <w:t>Proyecto Computacional</w:t>
            </w:r>
          </w:p>
          <w:p w14:paraId="63A2162C" w14:textId="77777777" w:rsidR="00106EB3" w:rsidRPr="003C5463" w:rsidRDefault="00106EB3" w:rsidP="0050648B">
            <w:pPr>
              <w:pStyle w:val="NoSpacing"/>
              <w:rPr>
                <w:rFonts w:ascii="Arial" w:hAnsi="Arial" w:cs="Arial"/>
                <w:sz w:val="20"/>
                <w:szCs w:val="20"/>
              </w:rPr>
            </w:pPr>
          </w:p>
          <w:p w14:paraId="5C3972F8" w14:textId="77777777" w:rsidR="00106EB3" w:rsidRPr="003C5463" w:rsidRDefault="00106EB3" w:rsidP="0050648B">
            <w:pPr>
              <w:pStyle w:val="NoSpacing"/>
              <w:rPr>
                <w:rFonts w:ascii="Arial" w:hAnsi="Arial" w:cs="Arial"/>
                <w:sz w:val="20"/>
                <w:szCs w:val="20"/>
              </w:rPr>
            </w:pPr>
            <w:r>
              <w:rPr>
                <w:rFonts w:ascii="Arial" w:hAnsi="Arial" w:cs="Arial"/>
                <w:sz w:val="20"/>
                <w:szCs w:val="20"/>
              </w:rPr>
              <w:t>Reporte de Problemas resueltos extra clase</w:t>
            </w:r>
          </w:p>
          <w:p w14:paraId="22FC7DE5" w14:textId="77777777" w:rsidR="00106EB3" w:rsidRPr="003C5463" w:rsidRDefault="00106EB3" w:rsidP="0050648B">
            <w:pPr>
              <w:pStyle w:val="NoSpacing"/>
              <w:rPr>
                <w:rFonts w:ascii="Arial" w:hAnsi="Arial" w:cs="Arial"/>
                <w:sz w:val="20"/>
                <w:szCs w:val="20"/>
              </w:rPr>
            </w:pPr>
          </w:p>
          <w:p w14:paraId="4B767FF3" w14:textId="77777777" w:rsidR="00106EB3" w:rsidRPr="003C5463" w:rsidRDefault="00106EB3" w:rsidP="0050648B">
            <w:pPr>
              <w:pStyle w:val="NoSpacing"/>
              <w:rPr>
                <w:rFonts w:ascii="Arial" w:hAnsi="Arial" w:cs="Arial"/>
                <w:sz w:val="20"/>
                <w:szCs w:val="20"/>
              </w:rPr>
            </w:pPr>
            <w:r w:rsidRPr="003C5463">
              <w:rPr>
                <w:rFonts w:ascii="Arial" w:hAnsi="Arial" w:cs="Arial"/>
                <w:sz w:val="20"/>
                <w:szCs w:val="20"/>
              </w:rPr>
              <w:t>Evaluación</w:t>
            </w:r>
          </w:p>
        </w:tc>
        <w:tc>
          <w:tcPr>
            <w:tcW w:w="4250" w:type="dxa"/>
            <w:tcBorders>
              <w:top w:val="single" w:sz="4" w:space="0" w:color="auto"/>
              <w:left w:val="single" w:sz="4" w:space="0" w:color="auto"/>
              <w:bottom w:val="single" w:sz="4" w:space="0" w:color="auto"/>
              <w:right w:val="single" w:sz="4" w:space="0" w:color="auto"/>
            </w:tcBorders>
          </w:tcPr>
          <w:p w14:paraId="1C176B3D" w14:textId="7F6FE61B" w:rsidR="00106EB3" w:rsidRDefault="00106EB3" w:rsidP="0050648B">
            <w:pPr>
              <w:pStyle w:val="NoSpacing"/>
              <w:rPr>
                <w:rFonts w:ascii="Arial" w:hAnsi="Arial" w:cs="Arial"/>
                <w:sz w:val="20"/>
                <w:szCs w:val="20"/>
              </w:rPr>
            </w:pPr>
            <w:r>
              <w:rPr>
                <w:rFonts w:ascii="Arial" w:hAnsi="Arial" w:cs="Arial"/>
                <w:sz w:val="20"/>
                <w:szCs w:val="20"/>
              </w:rPr>
              <w:t>Análisis en computadora de problemas</w:t>
            </w:r>
            <w:r w:rsidR="008D0B3C">
              <w:rPr>
                <w:rFonts w:ascii="Arial" w:hAnsi="Arial" w:cs="Arial"/>
                <w:sz w:val="20"/>
                <w:szCs w:val="20"/>
              </w:rPr>
              <w:t xml:space="preserve"> de Aplicación de segunda Ley de Newton</w:t>
            </w:r>
          </w:p>
          <w:p w14:paraId="4979D475" w14:textId="77777777" w:rsidR="00106EB3" w:rsidRDefault="00106EB3" w:rsidP="0050648B">
            <w:pPr>
              <w:pStyle w:val="NoSpacing"/>
              <w:rPr>
                <w:rFonts w:ascii="Arial" w:hAnsi="Arial" w:cs="Arial"/>
                <w:sz w:val="20"/>
                <w:szCs w:val="20"/>
              </w:rPr>
            </w:pPr>
          </w:p>
          <w:p w14:paraId="61D8696A" w14:textId="77777777" w:rsidR="00106EB3" w:rsidRDefault="00106EB3" w:rsidP="0050648B">
            <w:pPr>
              <w:pStyle w:val="NoSpacing"/>
              <w:rPr>
                <w:rFonts w:ascii="Arial" w:hAnsi="Arial" w:cs="Arial"/>
                <w:sz w:val="20"/>
                <w:szCs w:val="20"/>
              </w:rPr>
            </w:pPr>
            <w:r>
              <w:rPr>
                <w:rFonts w:ascii="Arial" w:hAnsi="Arial" w:cs="Arial"/>
                <w:sz w:val="20"/>
                <w:szCs w:val="20"/>
              </w:rPr>
              <w:t>Presentación</w:t>
            </w:r>
          </w:p>
          <w:p w14:paraId="4650EA57" w14:textId="77777777" w:rsidR="00106EB3" w:rsidRDefault="00106EB3" w:rsidP="0050648B">
            <w:pPr>
              <w:pStyle w:val="NoSpacing"/>
              <w:rPr>
                <w:rFonts w:ascii="Arial" w:hAnsi="Arial" w:cs="Arial"/>
                <w:sz w:val="20"/>
                <w:szCs w:val="20"/>
              </w:rPr>
            </w:pPr>
          </w:p>
          <w:p w14:paraId="293AD57D" w14:textId="77777777" w:rsidR="00106EB3" w:rsidRDefault="00106EB3" w:rsidP="0050648B">
            <w:pPr>
              <w:pStyle w:val="NoSpacing"/>
              <w:rPr>
                <w:rFonts w:ascii="Arial" w:hAnsi="Arial" w:cs="Arial"/>
                <w:sz w:val="20"/>
                <w:szCs w:val="20"/>
              </w:rPr>
            </w:pPr>
          </w:p>
          <w:p w14:paraId="511CD3A2" w14:textId="77777777" w:rsidR="00106EB3" w:rsidRDefault="00106EB3" w:rsidP="0050648B">
            <w:pPr>
              <w:pStyle w:val="NoSpacing"/>
              <w:rPr>
                <w:rFonts w:ascii="Arial" w:hAnsi="Arial" w:cs="Arial"/>
                <w:sz w:val="20"/>
                <w:szCs w:val="20"/>
              </w:rPr>
            </w:pPr>
          </w:p>
          <w:p w14:paraId="59EFC2AB" w14:textId="77777777" w:rsidR="00106EB3" w:rsidRDefault="00106EB3" w:rsidP="0050648B">
            <w:pPr>
              <w:pStyle w:val="NoSpacing"/>
              <w:rPr>
                <w:rFonts w:ascii="Arial" w:hAnsi="Arial" w:cs="Arial"/>
                <w:sz w:val="20"/>
                <w:szCs w:val="20"/>
              </w:rPr>
            </w:pPr>
          </w:p>
          <w:p w14:paraId="5E0C0BA3" w14:textId="77777777" w:rsidR="00106EB3" w:rsidRPr="003C5463" w:rsidRDefault="00106EB3" w:rsidP="0050648B">
            <w:pPr>
              <w:pStyle w:val="NoSpacing"/>
              <w:rPr>
                <w:rFonts w:ascii="Arial" w:hAnsi="Arial" w:cs="Arial"/>
                <w:sz w:val="20"/>
                <w:szCs w:val="20"/>
              </w:rPr>
            </w:pPr>
            <w:r>
              <w:rPr>
                <w:rFonts w:ascii="Arial" w:hAnsi="Arial" w:cs="Arial"/>
                <w:sz w:val="20"/>
                <w:szCs w:val="20"/>
              </w:rPr>
              <w:t>Aciertos</w:t>
            </w:r>
          </w:p>
        </w:tc>
      </w:tr>
    </w:tbl>
    <w:p w14:paraId="71C86C78" w14:textId="77777777" w:rsidR="00106EB3" w:rsidRDefault="00106EB3" w:rsidP="00106EB3">
      <w:pPr>
        <w:pStyle w:val="NoSpacing"/>
        <w:rPr>
          <w:rFonts w:ascii="Arial" w:hAnsi="Arial" w:cs="Arial"/>
          <w:sz w:val="20"/>
          <w:szCs w:val="20"/>
        </w:rPr>
      </w:pPr>
    </w:p>
    <w:p w14:paraId="30F62F7B" w14:textId="77777777" w:rsidR="00106EB3" w:rsidRPr="00862CFC" w:rsidRDefault="00106EB3" w:rsidP="00106EB3">
      <w:pPr>
        <w:pStyle w:val="NoSpacing"/>
        <w:rPr>
          <w:rFonts w:ascii="Arial" w:hAnsi="Arial" w:cs="Arial"/>
          <w:sz w:val="20"/>
          <w:szCs w:val="20"/>
        </w:rPr>
      </w:pPr>
    </w:p>
    <w:tbl>
      <w:tblPr>
        <w:tblStyle w:val="TableGrid"/>
        <w:tblW w:w="0" w:type="auto"/>
        <w:tblLook w:val="04A0" w:firstRow="1" w:lastRow="0" w:firstColumn="1" w:lastColumn="0" w:noHBand="0" w:noVBand="1"/>
      </w:tblPr>
      <w:tblGrid>
        <w:gridCol w:w="2599"/>
        <w:gridCol w:w="2599"/>
        <w:gridCol w:w="2599"/>
        <w:gridCol w:w="2599"/>
        <w:gridCol w:w="2600"/>
      </w:tblGrid>
      <w:tr w:rsidR="00106EB3" w:rsidRPr="00862CFC" w14:paraId="36C98A6E" w14:textId="77777777" w:rsidTr="0050648B">
        <w:tc>
          <w:tcPr>
            <w:tcW w:w="2599" w:type="dxa"/>
          </w:tcPr>
          <w:p w14:paraId="6F884D22" w14:textId="77777777" w:rsidR="00106EB3" w:rsidRPr="00862CFC" w:rsidRDefault="00106EB3" w:rsidP="0050648B">
            <w:pPr>
              <w:pStyle w:val="NoSpacing"/>
              <w:rPr>
                <w:rFonts w:ascii="Arial" w:hAnsi="Arial" w:cs="Arial"/>
                <w:sz w:val="20"/>
                <w:szCs w:val="20"/>
              </w:rPr>
            </w:pPr>
            <w:r w:rsidRPr="00862CFC">
              <w:rPr>
                <w:rFonts w:ascii="Arial" w:hAnsi="Arial" w:cs="Arial"/>
                <w:sz w:val="20"/>
                <w:szCs w:val="20"/>
              </w:rPr>
              <w:lastRenderedPageBreak/>
              <w:t>Temas y subtemas para desarrollar la competencia específica</w:t>
            </w:r>
          </w:p>
        </w:tc>
        <w:tc>
          <w:tcPr>
            <w:tcW w:w="2599" w:type="dxa"/>
          </w:tcPr>
          <w:p w14:paraId="5B040E2E" w14:textId="77777777" w:rsidR="00106EB3" w:rsidRPr="00862CFC" w:rsidRDefault="00106EB3" w:rsidP="0050648B">
            <w:pPr>
              <w:pStyle w:val="NoSpacing"/>
              <w:rPr>
                <w:rFonts w:ascii="Arial" w:hAnsi="Arial" w:cs="Arial"/>
                <w:sz w:val="20"/>
                <w:szCs w:val="20"/>
              </w:rPr>
            </w:pPr>
            <w:r w:rsidRPr="00862CFC">
              <w:rPr>
                <w:rFonts w:ascii="Arial" w:hAnsi="Arial" w:cs="Arial"/>
                <w:sz w:val="20"/>
                <w:szCs w:val="20"/>
              </w:rPr>
              <w:t>Actividades de aprendizaje</w:t>
            </w:r>
          </w:p>
        </w:tc>
        <w:tc>
          <w:tcPr>
            <w:tcW w:w="2599" w:type="dxa"/>
          </w:tcPr>
          <w:p w14:paraId="45A0EC3A" w14:textId="77777777" w:rsidR="00106EB3" w:rsidRPr="00862CFC" w:rsidRDefault="00106EB3" w:rsidP="0050648B">
            <w:pPr>
              <w:pStyle w:val="NoSpacing"/>
              <w:rPr>
                <w:rFonts w:ascii="Arial" w:hAnsi="Arial" w:cs="Arial"/>
                <w:sz w:val="20"/>
                <w:szCs w:val="20"/>
              </w:rPr>
            </w:pPr>
            <w:r w:rsidRPr="00862CFC">
              <w:rPr>
                <w:rFonts w:ascii="Arial" w:hAnsi="Arial" w:cs="Arial"/>
                <w:sz w:val="20"/>
                <w:szCs w:val="20"/>
              </w:rPr>
              <w:t>Actividades de enseñanza</w:t>
            </w:r>
          </w:p>
        </w:tc>
        <w:tc>
          <w:tcPr>
            <w:tcW w:w="2599" w:type="dxa"/>
          </w:tcPr>
          <w:p w14:paraId="49934E07" w14:textId="77777777" w:rsidR="00106EB3" w:rsidRPr="00862CFC" w:rsidRDefault="00106EB3" w:rsidP="0050648B">
            <w:pPr>
              <w:pStyle w:val="NoSpacing"/>
              <w:rPr>
                <w:rFonts w:ascii="Arial" w:hAnsi="Arial" w:cs="Arial"/>
                <w:sz w:val="20"/>
                <w:szCs w:val="20"/>
              </w:rPr>
            </w:pPr>
            <w:r w:rsidRPr="00862CFC">
              <w:rPr>
                <w:rFonts w:ascii="Arial" w:hAnsi="Arial" w:cs="Arial"/>
                <w:sz w:val="20"/>
                <w:szCs w:val="20"/>
              </w:rPr>
              <w:t>Desarrollo de competencias genéricas</w:t>
            </w:r>
          </w:p>
        </w:tc>
        <w:tc>
          <w:tcPr>
            <w:tcW w:w="2600" w:type="dxa"/>
          </w:tcPr>
          <w:p w14:paraId="33253E08" w14:textId="77777777" w:rsidR="00106EB3" w:rsidRPr="00862CFC" w:rsidRDefault="00106EB3" w:rsidP="0050648B">
            <w:pPr>
              <w:pStyle w:val="NoSpacing"/>
              <w:rPr>
                <w:rFonts w:ascii="Arial" w:hAnsi="Arial" w:cs="Arial"/>
                <w:sz w:val="20"/>
                <w:szCs w:val="20"/>
              </w:rPr>
            </w:pPr>
            <w:r w:rsidRPr="00862CFC">
              <w:rPr>
                <w:rFonts w:ascii="Arial" w:hAnsi="Arial" w:cs="Arial"/>
                <w:sz w:val="20"/>
                <w:szCs w:val="20"/>
              </w:rPr>
              <w:t>Horas teórico-práctica</w:t>
            </w:r>
          </w:p>
        </w:tc>
      </w:tr>
      <w:tr w:rsidR="00106EB3" w:rsidRPr="00862CFC" w14:paraId="5C020048" w14:textId="77777777" w:rsidTr="0050648B">
        <w:tc>
          <w:tcPr>
            <w:tcW w:w="2599" w:type="dxa"/>
          </w:tcPr>
          <w:p w14:paraId="44A94721" w14:textId="77777777" w:rsidR="00506B85" w:rsidRPr="007E437D" w:rsidRDefault="00506B85" w:rsidP="00506B85">
            <w:pPr>
              <w:autoSpaceDE w:val="0"/>
              <w:autoSpaceDN w:val="0"/>
              <w:adjustRightInd w:val="0"/>
              <w:rPr>
                <w:rFonts w:ascii="Arial" w:hAnsi="Arial" w:cs="Arial"/>
                <w:sz w:val="20"/>
                <w:szCs w:val="20"/>
              </w:rPr>
            </w:pPr>
            <w:r w:rsidRPr="007E437D">
              <w:rPr>
                <w:rFonts w:ascii="Arial" w:hAnsi="Arial" w:cs="Arial"/>
                <w:sz w:val="20"/>
                <w:szCs w:val="20"/>
              </w:rPr>
              <w:t>3.1 Leyes del movimiento de Newton.</w:t>
            </w:r>
          </w:p>
          <w:p w14:paraId="2D1A9B1A" w14:textId="77777777" w:rsidR="00506B85" w:rsidRPr="007E437D" w:rsidRDefault="00506B85" w:rsidP="00506B85">
            <w:pPr>
              <w:autoSpaceDE w:val="0"/>
              <w:autoSpaceDN w:val="0"/>
              <w:adjustRightInd w:val="0"/>
              <w:rPr>
                <w:rFonts w:ascii="Arial" w:hAnsi="Arial" w:cs="Arial"/>
                <w:sz w:val="20"/>
                <w:szCs w:val="20"/>
              </w:rPr>
            </w:pPr>
            <w:r w:rsidRPr="007E437D">
              <w:rPr>
                <w:rFonts w:ascii="Arial" w:hAnsi="Arial" w:cs="Arial"/>
                <w:sz w:val="20"/>
                <w:szCs w:val="20"/>
              </w:rPr>
              <w:t>3.1.1 Segunda ley de Newton.</w:t>
            </w:r>
          </w:p>
          <w:p w14:paraId="70BCED50" w14:textId="77777777" w:rsidR="00506B85" w:rsidRPr="007E437D" w:rsidRDefault="00506B85" w:rsidP="00506B85">
            <w:pPr>
              <w:autoSpaceDE w:val="0"/>
              <w:autoSpaceDN w:val="0"/>
              <w:adjustRightInd w:val="0"/>
              <w:rPr>
                <w:rFonts w:ascii="Arial" w:hAnsi="Arial" w:cs="Arial"/>
                <w:sz w:val="20"/>
                <w:szCs w:val="20"/>
              </w:rPr>
            </w:pPr>
            <w:r w:rsidRPr="007E437D">
              <w:rPr>
                <w:rFonts w:ascii="Arial" w:hAnsi="Arial" w:cs="Arial"/>
                <w:sz w:val="20"/>
                <w:szCs w:val="20"/>
              </w:rPr>
              <w:t>3.1.2 Ecuaciones de movimiento.</w:t>
            </w:r>
          </w:p>
          <w:p w14:paraId="1AE91119" w14:textId="77777777" w:rsidR="00506B85" w:rsidRPr="007E437D" w:rsidRDefault="00506B85" w:rsidP="00506B85">
            <w:pPr>
              <w:autoSpaceDE w:val="0"/>
              <w:autoSpaceDN w:val="0"/>
              <w:adjustRightInd w:val="0"/>
              <w:rPr>
                <w:rFonts w:ascii="Arial" w:hAnsi="Arial" w:cs="Arial"/>
                <w:sz w:val="20"/>
                <w:szCs w:val="20"/>
              </w:rPr>
            </w:pPr>
            <w:r w:rsidRPr="007E437D">
              <w:rPr>
                <w:rFonts w:ascii="Arial" w:hAnsi="Arial" w:cs="Arial"/>
                <w:sz w:val="20"/>
                <w:szCs w:val="20"/>
              </w:rPr>
              <w:t>3.1.3 Equilibrio dinámico.</w:t>
            </w:r>
          </w:p>
          <w:p w14:paraId="7A41A972" w14:textId="77777777" w:rsidR="00506B85" w:rsidRPr="007E437D" w:rsidRDefault="00506B85" w:rsidP="00506B85">
            <w:pPr>
              <w:autoSpaceDE w:val="0"/>
              <w:autoSpaceDN w:val="0"/>
              <w:adjustRightInd w:val="0"/>
              <w:rPr>
                <w:rFonts w:ascii="Arial" w:hAnsi="Arial" w:cs="Arial"/>
                <w:sz w:val="20"/>
                <w:szCs w:val="20"/>
              </w:rPr>
            </w:pPr>
            <w:r w:rsidRPr="007E437D">
              <w:rPr>
                <w:rFonts w:ascii="Arial" w:hAnsi="Arial" w:cs="Arial"/>
                <w:sz w:val="20"/>
                <w:szCs w:val="20"/>
              </w:rPr>
              <w:t>3.2 Trabajo y energía.</w:t>
            </w:r>
          </w:p>
          <w:p w14:paraId="440E718D" w14:textId="77777777" w:rsidR="00506B85" w:rsidRPr="007E437D" w:rsidRDefault="00506B85" w:rsidP="00506B85">
            <w:pPr>
              <w:autoSpaceDE w:val="0"/>
              <w:autoSpaceDN w:val="0"/>
              <w:adjustRightInd w:val="0"/>
              <w:rPr>
                <w:rFonts w:ascii="Arial" w:hAnsi="Arial" w:cs="Arial"/>
                <w:sz w:val="20"/>
                <w:szCs w:val="20"/>
              </w:rPr>
            </w:pPr>
            <w:r w:rsidRPr="007E437D">
              <w:rPr>
                <w:rFonts w:ascii="Arial" w:hAnsi="Arial" w:cs="Arial"/>
                <w:sz w:val="20"/>
                <w:szCs w:val="20"/>
              </w:rPr>
              <w:t>3.2.1 Trabajo de una fuerza.</w:t>
            </w:r>
          </w:p>
          <w:p w14:paraId="792700DE" w14:textId="77777777" w:rsidR="00506B85" w:rsidRPr="007E437D" w:rsidRDefault="00506B85" w:rsidP="00506B85">
            <w:pPr>
              <w:autoSpaceDE w:val="0"/>
              <w:autoSpaceDN w:val="0"/>
              <w:adjustRightInd w:val="0"/>
              <w:rPr>
                <w:rFonts w:ascii="Arial" w:hAnsi="Arial" w:cs="Arial"/>
                <w:sz w:val="20"/>
                <w:szCs w:val="20"/>
              </w:rPr>
            </w:pPr>
            <w:r w:rsidRPr="007E437D">
              <w:rPr>
                <w:rFonts w:ascii="Arial" w:hAnsi="Arial" w:cs="Arial"/>
                <w:sz w:val="20"/>
                <w:szCs w:val="20"/>
              </w:rPr>
              <w:t>3.2.2 Energía cinética.</w:t>
            </w:r>
          </w:p>
          <w:p w14:paraId="68592BE6" w14:textId="77777777" w:rsidR="00506B85" w:rsidRPr="007E437D" w:rsidRDefault="00506B85" w:rsidP="00506B85">
            <w:pPr>
              <w:autoSpaceDE w:val="0"/>
              <w:autoSpaceDN w:val="0"/>
              <w:adjustRightInd w:val="0"/>
              <w:rPr>
                <w:rFonts w:ascii="Arial" w:hAnsi="Arial" w:cs="Arial"/>
                <w:sz w:val="20"/>
                <w:szCs w:val="20"/>
              </w:rPr>
            </w:pPr>
            <w:r w:rsidRPr="007E437D">
              <w:rPr>
                <w:rFonts w:ascii="Arial" w:hAnsi="Arial" w:cs="Arial"/>
                <w:sz w:val="20"/>
                <w:szCs w:val="20"/>
              </w:rPr>
              <w:t>3.2.3 Principio del trabajo y la energía.</w:t>
            </w:r>
          </w:p>
          <w:p w14:paraId="3FF5FC15" w14:textId="77777777" w:rsidR="00506B85" w:rsidRPr="007E437D" w:rsidRDefault="00506B85" w:rsidP="00506B85">
            <w:pPr>
              <w:autoSpaceDE w:val="0"/>
              <w:autoSpaceDN w:val="0"/>
              <w:adjustRightInd w:val="0"/>
              <w:rPr>
                <w:rFonts w:ascii="Arial" w:hAnsi="Arial" w:cs="Arial"/>
                <w:sz w:val="20"/>
                <w:szCs w:val="20"/>
              </w:rPr>
            </w:pPr>
            <w:r w:rsidRPr="007E437D">
              <w:rPr>
                <w:rFonts w:ascii="Arial" w:hAnsi="Arial" w:cs="Arial"/>
                <w:sz w:val="20"/>
                <w:szCs w:val="20"/>
              </w:rPr>
              <w:t>3.2.4 Potencia y eficiencia.</w:t>
            </w:r>
          </w:p>
          <w:p w14:paraId="5AD49030" w14:textId="77777777" w:rsidR="00506B85" w:rsidRPr="007E437D" w:rsidRDefault="00506B85" w:rsidP="00506B85">
            <w:pPr>
              <w:autoSpaceDE w:val="0"/>
              <w:autoSpaceDN w:val="0"/>
              <w:adjustRightInd w:val="0"/>
              <w:rPr>
                <w:rFonts w:ascii="Arial" w:hAnsi="Arial" w:cs="Arial"/>
                <w:sz w:val="20"/>
                <w:szCs w:val="20"/>
              </w:rPr>
            </w:pPr>
            <w:r w:rsidRPr="007E437D">
              <w:rPr>
                <w:rFonts w:ascii="Arial" w:hAnsi="Arial" w:cs="Arial"/>
                <w:sz w:val="20"/>
                <w:szCs w:val="20"/>
              </w:rPr>
              <w:t>3.2.5 Energía potencial.</w:t>
            </w:r>
          </w:p>
          <w:p w14:paraId="27AC641F" w14:textId="77777777" w:rsidR="00506B85" w:rsidRPr="007E437D" w:rsidRDefault="00506B85" w:rsidP="00506B85">
            <w:pPr>
              <w:autoSpaceDE w:val="0"/>
              <w:autoSpaceDN w:val="0"/>
              <w:adjustRightInd w:val="0"/>
              <w:rPr>
                <w:rFonts w:ascii="Arial" w:hAnsi="Arial" w:cs="Arial"/>
                <w:sz w:val="20"/>
                <w:szCs w:val="20"/>
              </w:rPr>
            </w:pPr>
            <w:r w:rsidRPr="007E437D">
              <w:rPr>
                <w:rFonts w:ascii="Arial" w:hAnsi="Arial" w:cs="Arial"/>
                <w:sz w:val="20"/>
                <w:szCs w:val="20"/>
              </w:rPr>
              <w:t>3.2.6 Fuerzas conservativas.</w:t>
            </w:r>
          </w:p>
          <w:p w14:paraId="1B89B535" w14:textId="77777777" w:rsidR="00506B85" w:rsidRPr="007E437D" w:rsidRDefault="00506B85" w:rsidP="00506B85">
            <w:pPr>
              <w:autoSpaceDE w:val="0"/>
              <w:autoSpaceDN w:val="0"/>
              <w:adjustRightInd w:val="0"/>
              <w:rPr>
                <w:rFonts w:ascii="Arial" w:hAnsi="Arial" w:cs="Arial"/>
                <w:sz w:val="20"/>
                <w:szCs w:val="20"/>
              </w:rPr>
            </w:pPr>
            <w:r w:rsidRPr="007E437D">
              <w:rPr>
                <w:rFonts w:ascii="Arial" w:hAnsi="Arial" w:cs="Arial"/>
                <w:sz w:val="20"/>
                <w:szCs w:val="20"/>
              </w:rPr>
              <w:t>3.2.7 Principio de la conservación de la</w:t>
            </w:r>
          </w:p>
          <w:p w14:paraId="6CDF8A57" w14:textId="0CF971B9" w:rsidR="00106EB3" w:rsidRPr="00862CFC" w:rsidRDefault="00506B85" w:rsidP="00506B85">
            <w:pPr>
              <w:pStyle w:val="NoSpacing"/>
              <w:rPr>
                <w:rFonts w:ascii="Arial" w:hAnsi="Arial" w:cs="Arial"/>
                <w:sz w:val="20"/>
                <w:szCs w:val="20"/>
              </w:rPr>
            </w:pPr>
            <w:r w:rsidRPr="007E437D">
              <w:rPr>
                <w:rFonts w:ascii="Arial" w:hAnsi="Arial" w:cs="Arial"/>
                <w:sz w:val="20"/>
                <w:szCs w:val="20"/>
              </w:rPr>
              <w:t>energía.</w:t>
            </w:r>
          </w:p>
        </w:tc>
        <w:tc>
          <w:tcPr>
            <w:tcW w:w="2599" w:type="dxa"/>
          </w:tcPr>
          <w:p w14:paraId="56CB0F55" w14:textId="77777777" w:rsidR="00106EB3" w:rsidRDefault="00106EB3" w:rsidP="0050648B">
            <w:pPr>
              <w:pStyle w:val="NoSpacing"/>
              <w:rPr>
                <w:rFonts w:ascii="Arial" w:hAnsi="Arial" w:cs="Arial"/>
                <w:sz w:val="20"/>
                <w:szCs w:val="20"/>
              </w:rPr>
            </w:pPr>
            <w:r w:rsidRPr="00D425AB">
              <w:rPr>
                <w:rFonts w:ascii="Arial" w:hAnsi="Arial" w:cs="Arial"/>
                <w:sz w:val="20"/>
                <w:szCs w:val="20"/>
              </w:rPr>
              <w:t>1.</w:t>
            </w:r>
            <w:r>
              <w:rPr>
                <w:rFonts w:ascii="Arial" w:hAnsi="Arial" w:cs="Arial"/>
                <w:sz w:val="20"/>
                <w:szCs w:val="20"/>
              </w:rPr>
              <w:t>- Resolución individual de problemas en clase con exposición grupal.</w:t>
            </w:r>
          </w:p>
          <w:p w14:paraId="47182717" w14:textId="77777777" w:rsidR="00106EB3" w:rsidRDefault="00106EB3" w:rsidP="0050648B">
            <w:pPr>
              <w:pStyle w:val="NoSpacing"/>
              <w:rPr>
                <w:rFonts w:ascii="Arial" w:hAnsi="Arial" w:cs="Arial"/>
                <w:sz w:val="20"/>
                <w:szCs w:val="20"/>
              </w:rPr>
            </w:pPr>
          </w:p>
          <w:p w14:paraId="04A076D3" w14:textId="77777777" w:rsidR="00106EB3" w:rsidRDefault="00106EB3" w:rsidP="0050648B">
            <w:pPr>
              <w:pStyle w:val="NoSpacing"/>
              <w:rPr>
                <w:rFonts w:ascii="Arial" w:hAnsi="Arial" w:cs="Arial"/>
                <w:sz w:val="20"/>
                <w:szCs w:val="20"/>
              </w:rPr>
            </w:pPr>
            <w:r>
              <w:rPr>
                <w:rFonts w:ascii="Arial" w:hAnsi="Arial" w:cs="Arial"/>
                <w:sz w:val="20"/>
                <w:szCs w:val="20"/>
              </w:rPr>
              <w:t>2.- Discusión y Análisis en equipos, de los conceptos físicos.</w:t>
            </w:r>
          </w:p>
          <w:p w14:paraId="1AFB2B7C" w14:textId="77777777" w:rsidR="00106EB3" w:rsidRDefault="00106EB3" w:rsidP="0050648B">
            <w:pPr>
              <w:pStyle w:val="NoSpacing"/>
              <w:rPr>
                <w:rFonts w:ascii="Arial" w:hAnsi="Arial" w:cs="Arial"/>
                <w:sz w:val="20"/>
                <w:szCs w:val="20"/>
              </w:rPr>
            </w:pPr>
          </w:p>
          <w:p w14:paraId="30BFFBAE" w14:textId="77777777" w:rsidR="00106EB3" w:rsidRDefault="00106EB3" w:rsidP="0050648B">
            <w:pPr>
              <w:pStyle w:val="NoSpacing"/>
              <w:rPr>
                <w:rFonts w:ascii="Arial" w:hAnsi="Arial" w:cs="Arial"/>
                <w:sz w:val="20"/>
                <w:szCs w:val="20"/>
              </w:rPr>
            </w:pPr>
            <w:r>
              <w:rPr>
                <w:rFonts w:ascii="Arial" w:hAnsi="Arial" w:cs="Arial"/>
                <w:sz w:val="20"/>
                <w:szCs w:val="20"/>
              </w:rPr>
              <w:t>3.- Desarrollo de Laboratorio Virtual (computadora) para análisis de casos. Individual.</w:t>
            </w:r>
          </w:p>
          <w:p w14:paraId="50270E90" w14:textId="77777777" w:rsidR="00106EB3" w:rsidRDefault="00106EB3" w:rsidP="0050648B">
            <w:pPr>
              <w:pStyle w:val="NoSpacing"/>
              <w:rPr>
                <w:rFonts w:ascii="Arial" w:hAnsi="Arial" w:cs="Arial"/>
                <w:sz w:val="20"/>
                <w:szCs w:val="20"/>
              </w:rPr>
            </w:pPr>
          </w:p>
          <w:p w14:paraId="056687AD" w14:textId="77777777" w:rsidR="00106EB3" w:rsidRDefault="00106EB3" w:rsidP="0050648B">
            <w:pPr>
              <w:pStyle w:val="NoSpacing"/>
              <w:rPr>
                <w:rFonts w:ascii="Arial" w:hAnsi="Arial" w:cs="Arial"/>
                <w:sz w:val="20"/>
                <w:szCs w:val="20"/>
              </w:rPr>
            </w:pPr>
            <w:r>
              <w:rPr>
                <w:rFonts w:ascii="Arial" w:hAnsi="Arial" w:cs="Arial"/>
                <w:sz w:val="20"/>
                <w:szCs w:val="20"/>
              </w:rPr>
              <w:t>4.- Elaboración de problemario extra clase.</w:t>
            </w:r>
          </w:p>
          <w:p w14:paraId="496FB7C3" w14:textId="77777777" w:rsidR="00106EB3" w:rsidRPr="00862CFC" w:rsidRDefault="00106EB3" w:rsidP="0050648B">
            <w:pPr>
              <w:pStyle w:val="NoSpacing"/>
              <w:rPr>
                <w:rFonts w:ascii="Arial" w:hAnsi="Arial" w:cs="Arial"/>
                <w:sz w:val="20"/>
                <w:szCs w:val="20"/>
              </w:rPr>
            </w:pPr>
          </w:p>
        </w:tc>
        <w:tc>
          <w:tcPr>
            <w:tcW w:w="2599" w:type="dxa"/>
          </w:tcPr>
          <w:p w14:paraId="5DE98B5B" w14:textId="77777777" w:rsidR="00106EB3" w:rsidRDefault="00106EB3" w:rsidP="0050648B">
            <w:pPr>
              <w:pStyle w:val="NoSpacing"/>
              <w:rPr>
                <w:rFonts w:ascii="Arial" w:hAnsi="Arial" w:cs="Arial"/>
                <w:sz w:val="20"/>
                <w:szCs w:val="20"/>
              </w:rPr>
            </w:pPr>
            <w:r>
              <w:rPr>
                <w:rFonts w:ascii="Arial" w:hAnsi="Arial" w:cs="Arial"/>
                <w:sz w:val="20"/>
                <w:szCs w:val="20"/>
              </w:rPr>
              <w:t>1.- Explicación de cada subtema mediante presentaciones (diapositivas), videos y pintarrón.</w:t>
            </w:r>
          </w:p>
          <w:p w14:paraId="639401E4" w14:textId="77777777" w:rsidR="00106EB3" w:rsidRDefault="00106EB3" w:rsidP="0050648B">
            <w:pPr>
              <w:pStyle w:val="NoSpacing"/>
              <w:rPr>
                <w:rFonts w:ascii="Arial" w:hAnsi="Arial" w:cs="Arial"/>
                <w:sz w:val="20"/>
                <w:szCs w:val="20"/>
              </w:rPr>
            </w:pPr>
          </w:p>
          <w:p w14:paraId="40196DE1" w14:textId="77777777" w:rsidR="00106EB3" w:rsidRDefault="00106EB3" w:rsidP="0050648B">
            <w:pPr>
              <w:pStyle w:val="NoSpacing"/>
              <w:rPr>
                <w:rFonts w:ascii="Arial" w:hAnsi="Arial" w:cs="Arial"/>
                <w:sz w:val="20"/>
                <w:szCs w:val="20"/>
              </w:rPr>
            </w:pPr>
            <w:r>
              <w:rPr>
                <w:rFonts w:ascii="Arial" w:hAnsi="Arial" w:cs="Arial"/>
                <w:sz w:val="20"/>
                <w:szCs w:val="20"/>
              </w:rPr>
              <w:t>2.- Presentación de proyectos de laboratorio virtuales para guiar al alumno en su propio proyecto.</w:t>
            </w:r>
          </w:p>
          <w:p w14:paraId="2A9939B7" w14:textId="77777777" w:rsidR="00106EB3" w:rsidRDefault="00106EB3" w:rsidP="0050648B">
            <w:pPr>
              <w:pStyle w:val="NoSpacing"/>
              <w:rPr>
                <w:rFonts w:ascii="Arial" w:hAnsi="Arial" w:cs="Arial"/>
                <w:sz w:val="20"/>
                <w:szCs w:val="20"/>
              </w:rPr>
            </w:pPr>
          </w:p>
          <w:p w14:paraId="5347E750" w14:textId="77777777" w:rsidR="00106EB3" w:rsidRPr="00862CFC" w:rsidRDefault="00106EB3" w:rsidP="0050648B">
            <w:pPr>
              <w:pStyle w:val="NoSpacing"/>
              <w:rPr>
                <w:rFonts w:ascii="Arial" w:hAnsi="Arial" w:cs="Arial"/>
                <w:sz w:val="20"/>
                <w:szCs w:val="20"/>
              </w:rPr>
            </w:pPr>
            <w:r>
              <w:rPr>
                <w:rFonts w:ascii="Arial" w:hAnsi="Arial" w:cs="Arial"/>
                <w:sz w:val="20"/>
                <w:szCs w:val="20"/>
              </w:rPr>
              <w:t>3.- Resolución de problemas de práctica para elaborar el Problemario por alumno.</w:t>
            </w:r>
          </w:p>
        </w:tc>
        <w:tc>
          <w:tcPr>
            <w:tcW w:w="2599" w:type="dxa"/>
          </w:tcPr>
          <w:p w14:paraId="0881CCFF" w14:textId="77777777" w:rsidR="00106EB3" w:rsidRDefault="00106EB3" w:rsidP="0050648B">
            <w:pPr>
              <w:pStyle w:val="NoSpacing"/>
              <w:rPr>
                <w:rFonts w:ascii="Arial" w:hAnsi="Arial" w:cs="Arial"/>
                <w:sz w:val="20"/>
                <w:szCs w:val="20"/>
              </w:rPr>
            </w:pPr>
            <w:r>
              <w:rPr>
                <w:rFonts w:ascii="Arial" w:hAnsi="Arial" w:cs="Arial"/>
                <w:sz w:val="20"/>
                <w:szCs w:val="20"/>
              </w:rPr>
              <w:t xml:space="preserve">1.- Instrumentales. </w:t>
            </w:r>
          </w:p>
          <w:p w14:paraId="76A1F972" w14:textId="77777777" w:rsidR="00106EB3" w:rsidRDefault="00106EB3" w:rsidP="0050648B">
            <w:pPr>
              <w:pStyle w:val="NoSpacing"/>
              <w:rPr>
                <w:rFonts w:ascii="Arial" w:hAnsi="Arial" w:cs="Arial"/>
                <w:sz w:val="20"/>
                <w:szCs w:val="20"/>
              </w:rPr>
            </w:pPr>
            <w:r>
              <w:rPr>
                <w:rFonts w:ascii="Arial" w:hAnsi="Arial" w:cs="Arial"/>
                <w:sz w:val="20"/>
                <w:szCs w:val="20"/>
              </w:rPr>
              <w:t>Capacidad de análisis y Síntesis de Problemas de Ingeniería.</w:t>
            </w:r>
          </w:p>
          <w:p w14:paraId="3EEB8E10" w14:textId="77777777" w:rsidR="00106EB3" w:rsidRDefault="00106EB3" w:rsidP="0050648B">
            <w:pPr>
              <w:pStyle w:val="NoSpacing"/>
              <w:rPr>
                <w:rFonts w:ascii="Arial" w:hAnsi="Arial" w:cs="Arial"/>
                <w:sz w:val="20"/>
                <w:szCs w:val="20"/>
              </w:rPr>
            </w:pPr>
          </w:p>
          <w:p w14:paraId="6DB5DB32" w14:textId="77777777" w:rsidR="00106EB3" w:rsidRDefault="00106EB3" w:rsidP="0050648B">
            <w:pPr>
              <w:pStyle w:val="NoSpacing"/>
              <w:rPr>
                <w:rFonts w:ascii="Arial" w:hAnsi="Arial" w:cs="Arial"/>
                <w:sz w:val="20"/>
                <w:szCs w:val="20"/>
              </w:rPr>
            </w:pPr>
            <w:r>
              <w:rPr>
                <w:rFonts w:ascii="Arial" w:hAnsi="Arial" w:cs="Arial"/>
                <w:sz w:val="20"/>
                <w:szCs w:val="20"/>
              </w:rPr>
              <w:t>Capacidad de modelar problemas en computadora.</w:t>
            </w:r>
          </w:p>
          <w:p w14:paraId="74A6EFC4" w14:textId="77777777" w:rsidR="00106EB3" w:rsidRDefault="00106EB3" w:rsidP="0050648B">
            <w:pPr>
              <w:pStyle w:val="NoSpacing"/>
              <w:rPr>
                <w:rFonts w:ascii="Arial" w:hAnsi="Arial" w:cs="Arial"/>
                <w:sz w:val="20"/>
                <w:szCs w:val="20"/>
              </w:rPr>
            </w:pPr>
          </w:p>
          <w:p w14:paraId="434933E7" w14:textId="77777777" w:rsidR="00106EB3" w:rsidRDefault="00106EB3" w:rsidP="0050648B">
            <w:pPr>
              <w:pStyle w:val="NoSpacing"/>
              <w:rPr>
                <w:rFonts w:ascii="Arial" w:hAnsi="Arial" w:cs="Arial"/>
                <w:sz w:val="20"/>
                <w:szCs w:val="20"/>
              </w:rPr>
            </w:pPr>
            <w:r>
              <w:rPr>
                <w:rFonts w:ascii="Arial" w:hAnsi="Arial" w:cs="Arial"/>
                <w:sz w:val="20"/>
                <w:szCs w:val="20"/>
              </w:rPr>
              <w:t>Expresión oral y escrita</w:t>
            </w:r>
          </w:p>
          <w:p w14:paraId="6A590EF0" w14:textId="77777777" w:rsidR="00106EB3" w:rsidRDefault="00106EB3" w:rsidP="0050648B">
            <w:pPr>
              <w:pStyle w:val="NoSpacing"/>
              <w:rPr>
                <w:rFonts w:ascii="Arial" w:hAnsi="Arial" w:cs="Arial"/>
                <w:sz w:val="20"/>
                <w:szCs w:val="20"/>
              </w:rPr>
            </w:pPr>
          </w:p>
          <w:p w14:paraId="759F0E36" w14:textId="77777777" w:rsidR="00106EB3" w:rsidRDefault="00106EB3" w:rsidP="0050648B">
            <w:pPr>
              <w:pStyle w:val="NoSpacing"/>
              <w:rPr>
                <w:rFonts w:ascii="Arial" w:hAnsi="Arial" w:cs="Arial"/>
                <w:sz w:val="20"/>
                <w:szCs w:val="20"/>
              </w:rPr>
            </w:pPr>
            <w:r>
              <w:rPr>
                <w:rFonts w:ascii="Arial" w:hAnsi="Arial" w:cs="Arial"/>
                <w:sz w:val="20"/>
                <w:szCs w:val="20"/>
              </w:rPr>
              <w:t>2.- Interpersonales.</w:t>
            </w:r>
          </w:p>
          <w:p w14:paraId="71F12593" w14:textId="77777777" w:rsidR="00106EB3" w:rsidRDefault="00106EB3" w:rsidP="0050648B">
            <w:pPr>
              <w:pStyle w:val="NoSpacing"/>
              <w:rPr>
                <w:rFonts w:ascii="Arial" w:hAnsi="Arial" w:cs="Arial"/>
                <w:sz w:val="20"/>
                <w:szCs w:val="20"/>
              </w:rPr>
            </w:pPr>
          </w:p>
          <w:p w14:paraId="4B3B7143" w14:textId="77777777" w:rsidR="00106EB3" w:rsidRDefault="00106EB3" w:rsidP="0050648B">
            <w:pPr>
              <w:pStyle w:val="NoSpacing"/>
              <w:rPr>
                <w:rFonts w:ascii="Arial" w:hAnsi="Arial" w:cs="Arial"/>
                <w:sz w:val="20"/>
                <w:szCs w:val="20"/>
              </w:rPr>
            </w:pPr>
            <w:r>
              <w:rPr>
                <w:rFonts w:ascii="Arial" w:hAnsi="Arial" w:cs="Arial"/>
                <w:sz w:val="20"/>
                <w:szCs w:val="20"/>
              </w:rPr>
              <w:t>Sentido Crítico</w:t>
            </w:r>
          </w:p>
          <w:p w14:paraId="4274F0BB" w14:textId="77777777" w:rsidR="00106EB3" w:rsidRDefault="00106EB3" w:rsidP="0050648B">
            <w:pPr>
              <w:pStyle w:val="NoSpacing"/>
              <w:rPr>
                <w:rFonts w:ascii="Arial" w:hAnsi="Arial" w:cs="Arial"/>
                <w:sz w:val="20"/>
                <w:szCs w:val="20"/>
              </w:rPr>
            </w:pPr>
          </w:p>
          <w:p w14:paraId="1B440429" w14:textId="77777777" w:rsidR="00106EB3" w:rsidRPr="00862CFC" w:rsidRDefault="00106EB3" w:rsidP="0050648B">
            <w:pPr>
              <w:pStyle w:val="NoSpacing"/>
              <w:rPr>
                <w:rFonts w:ascii="Arial" w:hAnsi="Arial" w:cs="Arial"/>
                <w:sz w:val="20"/>
                <w:szCs w:val="20"/>
              </w:rPr>
            </w:pPr>
            <w:r>
              <w:rPr>
                <w:rFonts w:ascii="Arial" w:hAnsi="Arial" w:cs="Arial"/>
                <w:sz w:val="20"/>
                <w:szCs w:val="20"/>
              </w:rPr>
              <w:t>Toma de Decisiones</w:t>
            </w:r>
          </w:p>
        </w:tc>
        <w:tc>
          <w:tcPr>
            <w:tcW w:w="2600" w:type="dxa"/>
          </w:tcPr>
          <w:p w14:paraId="1B6064A6" w14:textId="77777777" w:rsidR="00106EB3" w:rsidRPr="00862CFC" w:rsidRDefault="00106EB3" w:rsidP="0050648B">
            <w:pPr>
              <w:pStyle w:val="NoSpacing"/>
              <w:rPr>
                <w:rFonts w:ascii="Arial" w:hAnsi="Arial" w:cs="Arial"/>
                <w:sz w:val="20"/>
                <w:szCs w:val="20"/>
              </w:rPr>
            </w:pPr>
            <w:r>
              <w:rPr>
                <w:rFonts w:ascii="Arial" w:hAnsi="Arial" w:cs="Arial"/>
                <w:sz w:val="20"/>
                <w:szCs w:val="20"/>
              </w:rPr>
              <w:t>8-7</w:t>
            </w:r>
          </w:p>
        </w:tc>
      </w:tr>
      <w:bookmarkEnd w:id="1"/>
    </w:tbl>
    <w:p w14:paraId="0EBDA02D" w14:textId="6E7E9F01" w:rsidR="00106EB3" w:rsidRDefault="00106EB3" w:rsidP="006E6885">
      <w:pPr>
        <w:pStyle w:val="NoSpacing"/>
        <w:rPr>
          <w:rFonts w:ascii="Arial" w:hAnsi="Arial" w:cs="Arial"/>
          <w:sz w:val="20"/>
          <w:szCs w:val="20"/>
        </w:rPr>
      </w:pPr>
    </w:p>
    <w:tbl>
      <w:tblPr>
        <w:tblStyle w:val="TableGrid"/>
        <w:tblW w:w="0" w:type="auto"/>
        <w:tblLook w:val="04A0" w:firstRow="1" w:lastRow="0" w:firstColumn="1" w:lastColumn="0" w:noHBand="0" w:noVBand="1"/>
      </w:tblPr>
      <w:tblGrid>
        <w:gridCol w:w="10485"/>
        <w:gridCol w:w="2511"/>
      </w:tblGrid>
      <w:tr w:rsidR="006E6885" w:rsidRPr="00862CFC" w14:paraId="665C3E44" w14:textId="77777777" w:rsidTr="00237F9A">
        <w:tc>
          <w:tcPr>
            <w:tcW w:w="10485" w:type="dxa"/>
          </w:tcPr>
          <w:p w14:paraId="4F51EFB1" w14:textId="77777777" w:rsidR="006E6885" w:rsidRPr="00862CFC" w:rsidRDefault="006E6885" w:rsidP="00237F9A">
            <w:pPr>
              <w:pStyle w:val="NoSpacing"/>
              <w:rPr>
                <w:rFonts w:ascii="Arial" w:hAnsi="Arial" w:cs="Arial"/>
                <w:sz w:val="20"/>
                <w:szCs w:val="20"/>
              </w:rPr>
            </w:pPr>
            <w:r>
              <w:rPr>
                <w:rFonts w:ascii="Arial" w:hAnsi="Arial" w:cs="Arial"/>
                <w:sz w:val="20"/>
                <w:szCs w:val="20"/>
              </w:rPr>
              <w:t xml:space="preserve">Indicadores de Alcance: </w:t>
            </w:r>
          </w:p>
        </w:tc>
        <w:tc>
          <w:tcPr>
            <w:tcW w:w="2511" w:type="dxa"/>
          </w:tcPr>
          <w:p w14:paraId="156532D8" w14:textId="77777777" w:rsidR="006E6885" w:rsidRPr="00862CFC" w:rsidRDefault="006E6885" w:rsidP="00237F9A">
            <w:pPr>
              <w:pStyle w:val="NoSpacing"/>
              <w:rPr>
                <w:rFonts w:ascii="Arial" w:hAnsi="Arial" w:cs="Arial"/>
                <w:sz w:val="20"/>
                <w:szCs w:val="20"/>
              </w:rPr>
            </w:pPr>
            <w:r>
              <w:rPr>
                <w:rFonts w:ascii="Arial" w:hAnsi="Arial" w:cs="Arial"/>
                <w:sz w:val="20"/>
                <w:szCs w:val="20"/>
              </w:rPr>
              <w:t>Valor de Indicador:</w:t>
            </w:r>
          </w:p>
        </w:tc>
      </w:tr>
      <w:tr w:rsidR="006E6885" w:rsidRPr="00862CFC" w14:paraId="0B832D9E" w14:textId="77777777" w:rsidTr="00237F9A">
        <w:tc>
          <w:tcPr>
            <w:tcW w:w="10485" w:type="dxa"/>
          </w:tcPr>
          <w:p w14:paraId="7BCDA093" w14:textId="77777777" w:rsidR="006E6885" w:rsidRPr="00233468" w:rsidRDefault="006E6885" w:rsidP="00237F9A">
            <w:pPr>
              <w:pStyle w:val="Default"/>
              <w:rPr>
                <w:sz w:val="20"/>
                <w:szCs w:val="20"/>
              </w:rPr>
            </w:pPr>
            <w:r w:rsidRPr="00EB0DA6">
              <w:rPr>
                <w:sz w:val="20"/>
                <w:szCs w:val="20"/>
              </w:rPr>
              <w:t>A.</w:t>
            </w:r>
            <w:r>
              <w:rPr>
                <w:sz w:val="20"/>
                <w:szCs w:val="20"/>
              </w:rPr>
              <w:t xml:space="preserve"> Comprende los conceptos de fuerza, segunda ley de Newton y ecuación dinámica para partículas</w:t>
            </w:r>
          </w:p>
        </w:tc>
        <w:tc>
          <w:tcPr>
            <w:tcW w:w="2511" w:type="dxa"/>
          </w:tcPr>
          <w:p w14:paraId="1A961A7F" w14:textId="77777777" w:rsidR="006E6885" w:rsidRPr="00862CFC" w:rsidRDefault="006E6885" w:rsidP="00237F9A">
            <w:pPr>
              <w:pStyle w:val="NoSpacing"/>
              <w:rPr>
                <w:rFonts w:ascii="Arial" w:hAnsi="Arial" w:cs="Arial"/>
                <w:sz w:val="20"/>
                <w:szCs w:val="20"/>
              </w:rPr>
            </w:pPr>
            <w:r>
              <w:rPr>
                <w:rFonts w:ascii="Arial" w:hAnsi="Arial" w:cs="Arial"/>
                <w:sz w:val="20"/>
                <w:szCs w:val="20"/>
              </w:rPr>
              <w:t>A. 40 %</w:t>
            </w:r>
          </w:p>
        </w:tc>
      </w:tr>
      <w:tr w:rsidR="006E6885" w:rsidRPr="00862CFC" w14:paraId="7FC6C7AA" w14:textId="77777777" w:rsidTr="00237F9A">
        <w:tc>
          <w:tcPr>
            <w:tcW w:w="10485" w:type="dxa"/>
          </w:tcPr>
          <w:p w14:paraId="4279B1B5" w14:textId="77777777" w:rsidR="006E6885" w:rsidRPr="00233468" w:rsidRDefault="006E6885" w:rsidP="00237F9A">
            <w:pPr>
              <w:pStyle w:val="Default"/>
              <w:rPr>
                <w:sz w:val="20"/>
                <w:szCs w:val="20"/>
              </w:rPr>
            </w:pPr>
            <w:r>
              <w:rPr>
                <w:sz w:val="20"/>
                <w:szCs w:val="20"/>
              </w:rPr>
              <w:t>B. Analiza, usando Modelos Matemáticos, los diferentes tipos de movimiento y sus causas, en Partículas</w:t>
            </w:r>
          </w:p>
        </w:tc>
        <w:tc>
          <w:tcPr>
            <w:tcW w:w="2511" w:type="dxa"/>
          </w:tcPr>
          <w:p w14:paraId="51A34625" w14:textId="77777777" w:rsidR="006E6885" w:rsidRPr="00862CFC" w:rsidRDefault="006E6885" w:rsidP="00237F9A">
            <w:pPr>
              <w:pStyle w:val="NoSpacing"/>
              <w:rPr>
                <w:rFonts w:ascii="Arial" w:hAnsi="Arial" w:cs="Arial"/>
                <w:sz w:val="20"/>
                <w:szCs w:val="20"/>
              </w:rPr>
            </w:pPr>
            <w:r>
              <w:rPr>
                <w:rFonts w:ascii="Arial" w:hAnsi="Arial" w:cs="Arial"/>
                <w:sz w:val="20"/>
                <w:szCs w:val="20"/>
              </w:rPr>
              <w:t>B. 30 %</w:t>
            </w:r>
          </w:p>
        </w:tc>
      </w:tr>
      <w:tr w:rsidR="006E6885" w:rsidRPr="00862CFC" w14:paraId="2F45EC73" w14:textId="77777777" w:rsidTr="00237F9A">
        <w:tc>
          <w:tcPr>
            <w:tcW w:w="10485" w:type="dxa"/>
          </w:tcPr>
          <w:p w14:paraId="07E6B6E1" w14:textId="77777777" w:rsidR="006E6885" w:rsidRPr="00233468" w:rsidRDefault="006E6885" w:rsidP="00237F9A">
            <w:pPr>
              <w:pStyle w:val="Default"/>
              <w:rPr>
                <w:sz w:val="20"/>
                <w:szCs w:val="20"/>
              </w:rPr>
            </w:pPr>
            <w:r>
              <w:rPr>
                <w:sz w:val="20"/>
                <w:szCs w:val="20"/>
              </w:rPr>
              <w:t>C. Resuelve, aplicando el marco Teórico de la Mecánica clásica, Problemas de movimiento y sus causas en P.</w:t>
            </w:r>
          </w:p>
        </w:tc>
        <w:tc>
          <w:tcPr>
            <w:tcW w:w="2511" w:type="dxa"/>
          </w:tcPr>
          <w:p w14:paraId="39027B6E" w14:textId="77777777" w:rsidR="006E6885" w:rsidRPr="00862CFC" w:rsidRDefault="006E6885" w:rsidP="00237F9A">
            <w:pPr>
              <w:pStyle w:val="NoSpacing"/>
              <w:rPr>
                <w:rFonts w:ascii="Arial" w:hAnsi="Arial" w:cs="Arial"/>
                <w:sz w:val="20"/>
                <w:szCs w:val="20"/>
              </w:rPr>
            </w:pPr>
            <w:r>
              <w:rPr>
                <w:rFonts w:ascii="Arial" w:hAnsi="Arial" w:cs="Arial"/>
                <w:sz w:val="20"/>
                <w:szCs w:val="20"/>
              </w:rPr>
              <w:t>C. 30 %</w:t>
            </w:r>
          </w:p>
        </w:tc>
      </w:tr>
    </w:tbl>
    <w:p w14:paraId="7A1A8435" w14:textId="60551B3D" w:rsidR="006E6885" w:rsidRDefault="006E6885" w:rsidP="000F5A1E">
      <w:pPr>
        <w:rPr>
          <w:rFonts w:ascii="Arial" w:hAnsi="Arial" w:cs="Arial"/>
          <w:sz w:val="20"/>
          <w:szCs w:val="20"/>
        </w:rPr>
      </w:pPr>
    </w:p>
    <w:p w14:paraId="3C02D8EA" w14:textId="5448561C" w:rsidR="00C53750" w:rsidRDefault="00C53750" w:rsidP="000F5A1E">
      <w:pPr>
        <w:rPr>
          <w:rFonts w:ascii="Arial" w:hAnsi="Arial" w:cs="Arial"/>
          <w:sz w:val="20"/>
          <w:szCs w:val="20"/>
        </w:rPr>
      </w:pPr>
    </w:p>
    <w:p w14:paraId="761C467C" w14:textId="35C90CD7" w:rsidR="00C53750" w:rsidRDefault="00C53750" w:rsidP="000F5A1E">
      <w:pPr>
        <w:rPr>
          <w:rFonts w:ascii="Arial" w:hAnsi="Arial" w:cs="Arial"/>
          <w:sz w:val="20"/>
          <w:szCs w:val="20"/>
        </w:rPr>
      </w:pPr>
    </w:p>
    <w:p w14:paraId="7CFE6F71" w14:textId="48062C00" w:rsidR="00C53750" w:rsidRDefault="00C53750" w:rsidP="000F5A1E">
      <w:pPr>
        <w:rPr>
          <w:rFonts w:ascii="Arial" w:hAnsi="Arial" w:cs="Arial"/>
          <w:sz w:val="20"/>
          <w:szCs w:val="20"/>
        </w:rPr>
      </w:pPr>
    </w:p>
    <w:p w14:paraId="2FD2CFD9" w14:textId="457C7520" w:rsidR="00C53750" w:rsidRDefault="00C53750" w:rsidP="000F5A1E">
      <w:pPr>
        <w:rPr>
          <w:rFonts w:ascii="Arial" w:hAnsi="Arial" w:cs="Arial"/>
          <w:sz w:val="20"/>
          <w:szCs w:val="20"/>
        </w:rPr>
      </w:pPr>
    </w:p>
    <w:p w14:paraId="52A6166E" w14:textId="77777777" w:rsidR="00C53750" w:rsidRDefault="00C53750" w:rsidP="000F5A1E">
      <w:pPr>
        <w:rPr>
          <w:rFonts w:ascii="Arial" w:hAnsi="Arial" w:cs="Arial"/>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1418"/>
        <w:gridCol w:w="1984"/>
        <w:gridCol w:w="1985"/>
        <w:gridCol w:w="5771"/>
      </w:tblGrid>
      <w:tr w:rsidR="00152A99" w:rsidRPr="00862CFC" w14:paraId="205A517F" w14:textId="77777777" w:rsidTr="0050648B">
        <w:tc>
          <w:tcPr>
            <w:tcW w:w="1838" w:type="dxa"/>
          </w:tcPr>
          <w:p w14:paraId="6FA184F1" w14:textId="77777777" w:rsidR="00152A99" w:rsidRPr="00862CFC" w:rsidRDefault="00152A99" w:rsidP="0050648B">
            <w:pPr>
              <w:pStyle w:val="NoSpacing"/>
              <w:rPr>
                <w:rFonts w:ascii="Arial" w:hAnsi="Arial" w:cs="Arial"/>
                <w:sz w:val="20"/>
                <w:szCs w:val="20"/>
              </w:rPr>
            </w:pPr>
            <w:r>
              <w:rPr>
                <w:rFonts w:ascii="Arial" w:hAnsi="Arial" w:cs="Arial"/>
                <w:sz w:val="20"/>
                <w:szCs w:val="20"/>
              </w:rPr>
              <w:lastRenderedPageBreak/>
              <w:t>Competencia No:</w:t>
            </w:r>
          </w:p>
        </w:tc>
        <w:tc>
          <w:tcPr>
            <w:tcW w:w="1418" w:type="dxa"/>
          </w:tcPr>
          <w:p w14:paraId="22760F48" w14:textId="77777777" w:rsidR="00152A99" w:rsidRPr="00862CFC" w:rsidRDefault="00152A99" w:rsidP="0050648B">
            <w:pPr>
              <w:pStyle w:val="NoSpacing"/>
              <w:rPr>
                <w:rFonts w:ascii="Arial" w:hAnsi="Arial" w:cs="Arial"/>
                <w:sz w:val="20"/>
                <w:szCs w:val="20"/>
              </w:rPr>
            </w:pPr>
          </w:p>
        </w:tc>
        <w:tc>
          <w:tcPr>
            <w:tcW w:w="1984" w:type="dxa"/>
            <w:tcBorders>
              <w:bottom w:val="single" w:sz="4" w:space="0" w:color="auto"/>
            </w:tcBorders>
          </w:tcPr>
          <w:p w14:paraId="26350F34" w14:textId="02796AE6" w:rsidR="00152A99" w:rsidRPr="00862CFC" w:rsidRDefault="00152A99" w:rsidP="0050648B">
            <w:pPr>
              <w:pStyle w:val="NoSpacing"/>
              <w:rPr>
                <w:rFonts w:ascii="Arial" w:hAnsi="Arial" w:cs="Arial"/>
                <w:sz w:val="20"/>
                <w:szCs w:val="20"/>
              </w:rPr>
            </w:pPr>
            <w:r>
              <w:rPr>
                <w:rFonts w:ascii="Arial" w:hAnsi="Arial" w:cs="Arial"/>
                <w:sz w:val="20"/>
                <w:szCs w:val="20"/>
              </w:rPr>
              <w:t>Tema lV Cinética de Sistemas de Partículas</w:t>
            </w:r>
          </w:p>
        </w:tc>
        <w:tc>
          <w:tcPr>
            <w:tcW w:w="1985" w:type="dxa"/>
          </w:tcPr>
          <w:p w14:paraId="5C9513C2" w14:textId="77777777" w:rsidR="00152A99" w:rsidRPr="00862CFC" w:rsidRDefault="00152A99" w:rsidP="0050648B">
            <w:pPr>
              <w:pStyle w:val="NoSpacing"/>
              <w:rPr>
                <w:rFonts w:ascii="Arial" w:hAnsi="Arial" w:cs="Arial"/>
                <w:sz w:val="20"/>
                <w:szCs w:val="20"/>
              </w:rPr>
            </w:pPr>
            <w:r w:rsidRPr="00862CFC">
              <w:rPr>
                <w:rFonts w:ascii="Arial" w:hAnsi="Arial" w:cs="Arial"/>
                <w:sz w:val="20"/>
                <w:szCs w:val="20"/>
              </w:rPr>
              <w:t>Descripción</w:t>
            </w:r>
            <w:r>
              <w:rPr>
                <w:rFonts w:ascii="Arial" w:hAnsi="Arial" w:cs="Arial"/>
                <w:sz w:val="20"/>
                <w:szCs w:val="20"/>
              </w:rPr>
              <w:t>:</w:t>
            </w:r>
          </w:p>
        </w:tc>
        <w:tc>
          <w:tcPr>
            <w:tcW w:w="5771" w:type="dxa"/>
            <w:tcBorders>
              <w:bottom w:val="single" w:sz="4" w:space="0" w:color="auto"/>
            </w:tcBorders>
          </w:tcPr>
          <w:p w14:paraId="5E23D975" w14:textId="462F07AD" w:rsidR="00152A99" w:rsidRPr="00862CFC" w:rsidRDefault="00152A99" w:rsidP="0050648B">
            <w:pPr>
              <w:pStyle w:val="NoSpacing"/>
              <w:rPr>
                <w:rFonts w:ascii="Arial" w:hAnsi="Arial" w:cs="Arial"/>
                <w:sz w:val="20"/>
                <w:szCs w:val="20"/>
              </w:rPr>
            </w:pPr>
            <w:r>
              <w:rPr>
                <w:rFonts w:ascii="Arial" w:hAnsi="Arial" w:cs="Arial"/>
                <w:sz w:val="20"/>
                <w:szCs w:val="20"/>
              </w:rPr>
              <w:t xml:space="preserve">Comprende los supuestos teóricos, Analiza y resuelve </w:t>
            </w:r>
            <w:r w:rsidR="00973D97">
              <w:rPr>
                <w:rFonts w:ascii="Arial" w:hAnsi="Arial" w:cs="Arial"/>
                <w:sz w:val="20"/>
                <w:szCs w:val="20"/>
              </w:rPr>
              <w:t>el Movimiento de partículas</w:t>
            </w:r>
            <w:r>
              <w:rPr>
                <w:rFonts w:ascii="Arial" w:hAnsi="Arial" w:cs="Arial"/>
                <w:sz w:val="20"/>
                <w:szCs w:val="20"/>
              </w:rPr>
              <w:t xml:space="preserve"> actuando en conjunto y sus causas.</w:t>
            </w:r>
          </w:p>
        </w:tc>
      </w:tr>
    </w:tbl>
    <w:p w14:paraId="43F52F82" w14:textId="77777777" w:rsidR="00152A99" w:rsidRDefault="00152A99" w:rsidP="00152A99">
      <w:pPr>
        <w:pStyle w:val="NoSpacing"/>
        <w:rPr>
          <w:rFonts w:ascii="Arial" w:hAnsi="Arial" w:cs="Arial"/>
          <w:sz w:val="20"/>
          <w:szCs w:val="20"/>
        </w:rPr>
      </w:pPr>
    </w:p>
    <w:tbl>
      <w:tblPr>
        <w:tblW w:w="0" w:type="auto"/>
        <w:tblInd w:w="250" w:type="dxa"/>
        <w:tblLook w:val="04A0" w:firstRow="1" w:lastRow="0" w:firstColumn="1" w:lastColumn="0" w:noHBand="0" w:noVBand="1"/>
      </w:tblPr>
      <w:tblGrid>
        <w:gridCol w:w="5859"/>
        <w:gridCol w:w="819"/>
        <w:gridCol w:w="1962"/>
        <w:gridCol w:w="4106"/>
      </w:tblGrid>
      <w:tr w:rsidR="00152A99" w:rsidRPr="00453D78" w14:paraId="70C99DC9" w14:textId="77777777" w:rsidTr="0050648B">
        <w:trPr>
          <w:trHeight w:val="345"/>
        </w:trPr>
        <w:tc>
          <w:tcPr>
            <w:tcW w:w="6095" w:type="dxa"/>
            <w:vMerge w:val="restart"/>
            <w:tcBorders>
              <w:top w:val="single" w:sz="4" w:space="0" w:color="auto"/>
              <w:left w:val="single" w:sz="4" w:space="0" w:color="auto"/>
              <w:right w:val="single" w:sz="4" w:space="0" w:color="auto"/>
            </w:tcBorders>
            <w:shd w:val="clear" w:color="auto" w:fill="auto"/>
          </w:tcPr>
          <w:p w14:paraId="302C54CF" w14:textId="67F480EC" w:rsidR="00152A99" w:rsidRPr="003C5463" w:rsidRDefault="00152A99" w:rsidP="0050648B">
            <w:pPr>
              <w:pStyle w:val="NoSpacing"/>
              <w:rPr>
                <w:rFonts w:ascii="Arial" w:hAnsi="Arial" w:cs="Arial"/>
                <w:sz w:val="20"/>
                <w:szCs w:val="20"/>
              </w:rPr>
            </w:pPr>
            <w:r>
              <w:rPr>
                <w:rFonts w:ascii="Arial" w:hAnsi="Arial" w:cs="Arial"/>
                <w:sz w:val="20"/>
                <w:szCs w:val="20"/>
              </w:rPr>
              <w:t>Comprender el marco conceptual y Matemático del movimiento de una partícula, generalizad</w:t>
            </w:r>
            <w:r w:rsidR="00973D97">
              <w:rPr>
                <w:rFonts w:ascii="Arial" w:hAnsi="Arial" w:cs="Arial"/>
                <w:sz w:val="20"/>
                <w:szCs w:val="20"/>
              </w:rPr>
              <w:t>o a un sistema de varias partículas</w:t>
            </w:r>
          </w:p>
          <w:p w14:paraId="2FBE6716" w14:textId="77777777" w:rsidR="00152A99" w:rsidRPr="003C5463" w:rsidRDefault="00152A99" w:rsidP="0050648B">
            <w:pPr>
              <w:pStyle w:val="NoSpacing"/>
              <w:rPr>
                <w:rFonts w:ascii="Arial" w:hAnsi="Arial" w:cs="Arial"/>
                <w:sz w:val="20"/>
                <w:szCs w:val="20"/>
              </w:rPr>
            </w:pPr>
          </w:p>
        </w:tc>
        <w:tc>
          <w:tcPr>
            <w:tcW w:w="851" w:type="dxa"/>
            <w:vMerge w:val="restart"/>
            <w:tcBorders>
              <w:left w:val="single" w:sz="4" w:space="0" w:color="auto"/>
              <w:right w:val="single" w:sz="4" w:space="0" w:color="auto"/>
            </w:tcBorders>
            <w:shd w:val="clear" w:color="auto" w:fill="auto"/>
          </w:tcPr>
          <w:p w14:paraId="36858152" w14:textId="77777777" w:rsidR="00152A99" w:rsidRPr="003C5463" w:rsidRDefault="00152A99" w:rsidP="0050648B">
            <w:pPr>
              <w:pStyle w:val="NoSpacing"/>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3ABF07D2" w14:textId="77777777" w:rsidR="00152A99" w:rsidRPr="003C5463" w:rsidRDefault="00152A99" w:rsidP="0050648B">
            <w:pPr>
              <w:pStyle w:val="NoSpacing"/>
              <w:rPr>
                <w:rFonts w:ascii="Arial" w:hAnsi="Arial" w:cs="Arial"/>
                <w:sz w:val="20"/>
                <w:szCs w:val="20"/>
              </w:rPr>
            </w:pPr>
            <w:r w:rsidRPr="003C5463">
              <w:rPr>
                <w:rFonts w:ascii="Arial" w:hAnsi="Arial" w:cs="Arial"/>
                <w:sz w:val="20"/>
                <w:szCs w:val="20"/>
              </w:rPr>
              <w:t>Productos:</w:t>
            </w:r>
          </w:p>
        </w:tc>
        <w:tc>
          <w:tcPr>
            <w:tcW w:w="4250" w:type="dxa"/>
            <w:tcBorders>
              <w:top w:val="single" w:sz="4" w:space="0" w:color="auto"/>
              <w:left w:val="single" w:sz="4" w:space="0" w:color="auto"/>
              <w:bottom w:val="single" w:sz="4" w:space="0" w:color="auto"/>
              <w:right w:val="single" w:sz="4" w:space="0" w:color="auto"/>
            </w:tcBorders>
          </w:tcPr>
          <w:p w14:paraId="4D9BE5BF" w14:textId="77777777" w:rsidR="00152A99" w:rsidRPr="003C5463" w:rsidRDefault="00152A99" w:rsidP="0050648B">
            <w:pPr>
              <w:pStyle w:val="NoSpacing"/>
              <w:rPr>
                <w:rFonts w:ascii="Arial" w:hAnsi="Arial" w:cs="Arial"/>
                <w:sz w:val="20"/>
                <w:szCs w:val="20"/>
              </w:rPr>
            </w:pPr>
            <w:r w:rsidRPr="003C5463">
              <w:rPr>
                <w:rFonts w:ascii="Arial" w:hAnsi="Arial" w:cs="Arial"/>
                <w:sz w:val="20"/>
                <w:szCs w:val="20"/>
              </w:rPr>
              <w:t>Criterio:</w:t>
            </w:r>
          </w:p>
        </w:tc>
      </w:tr>
      <w:tr w:rsidR="00152A99" w:rsidRPr="006A1A79" w14:paraId="33F40EF5" w14:textId="77777777" w:rsidTr="0050648B">
        <w:trPr>
          <w:trHeight w:val="345"/>
        </w:trPr>
        <w:tc>
          <w:tcPr>
            <w:tcW w:w="6095" w:type="dxa"/>
            <w:vMerge/>
            <w:tcBorders>
              <w:left w:val="single" w:sz="4" w:space="0" w:color="auto"/>
              <w:bottom w:val="single" w:sz="4" w:space="0" w:color="auto"/>
              <w:right w:val="single" w:sz="4" w:space="0" w:color="auto"/>
            </w:tcBorders>
            <w:shd w:val="clear" w:color="auto" w:fill="auto"/>
          </w:tcPr>
          <w:p w14:paraId="01B71A37" w14:textId="77777777" w:rsidR="00152A99" w:rsidRPr="003C5463" w:rsidRDefault="00152A99" w:rsidP="0050648B">
            <w:pPr>
              <w:pStyle w:val="NoSpacing"/>
              <w:rPr>
                <w:rFonts w:ascii="Arial" w:hAnsi="Arial" w:cs="Arial"/>
                <w:sz w:val="20"/>
                <w:szCs w:val="20"/>
              </w:rPr>
            </w:pPr>
          </w:p>
        </w:tc>
        <w:tc>
          <w:tcPr>
            <w:tcW w:w="851" w:type="dxa"/>
            <w:vMerge/>
            <w:tcBorders>
              <w:left w:val="single" w:sz="4" w:space="0" w:color="auto"/>
              <w:right w:val="single" w:sz="4" w:space="0" w:color="auto"/>
            </w:tcBorders>
            <w:shd w:val="clear" w:color="auto" w:fill="auto"/>
          </w:tcPr>
          <w:p w14:paraId="68755C90" w14:textId="77777777" w:rsidR="00152A99" w:rsidRPr="003C5463" w:rsidRDefault="00152A99" w:rsidP="0050648B">
            <w:pPr>
              <w:pStyle w:val="NoSpacing"/>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796CDD13" w14:textId="77777777" w:rsidR="00152A99" w:rsidRPr="003C5463" w:rsidRDefault="00152A99" w:rsidP="0050648B">
            <w:pPr>
              <w:pStyle w:val="NoSpacing"/>
              <w:rPr>
                <w:rFonts w:ascii="Arial" w:hAnsi="Arial" w:cs="Arial"/>
                <w:sz w:val="20"/>
                <w:szCs w:val="20"/>
              </w:rPr>
            </w:pPr>
            <w:r>
              <w:rPr>
                <w:rFonts w:ascii="Arial" w:hAnsi="Arial" w:cs="Arial"/>
                <w:sz w:val="20"/>
                <w:szCs w:val="20"/>
              </w:rPr>
              <w:t>Proyecto Computacional</w:t>
            </w:r>
          </w:p>
          <w:p w14:paraId="606A0DCC" w14:textId="77777777" w:rsidR="00152A99" w:rsidRPr="003C5463" w:rsidRDefault="00152A99" w:rsidP="0050648B">
            <w:pPr>
              <w:pStyle w:val="NoSpacing"/>
              <w:rPr>
                <w:rFonts w:ascii="Arial" w:hAnsi="Arial" w:cs="Arial"/>
                <w:sz w:val="20"/>
                <w:szCs w:val="20"/>
              </w:rPr>
            </w:pPr>
          </w:p>
          <w:p w14:paraId="5FA03A87" w14:textId="77777777" w:rsidR="00152A99" w:rsidRPr="003C5463" w:rsidRDefault="00152A99" w:rsidP="0050648B">
            <w:pPr>
              <w:pStyle w:val="NoSpacing"/>
              <w:rPr>
                <w:rFonts w:ascii="Arial" w:hAnsi="Arial" w:cs="Arial"/>
                <w:sz w:val="20"/>
                <w:szCs w:val="20"/>
              </w:rPr>
            </w:pPr>
            <w:r>
              <w:rPr>
                <w:rFonts w:ascii="Arial" w:hAnsi="Arial" w:cs="Arial"/>
                <w:sz w:val="20"/>
                <w:szCs w:val="20"/>
              </w:rPr>
              <w:t>Reporte de Problemas resueltos extra clase</w:t>
            </w:r>
          </w:p>
          <w:p w14:paraId="20F22AB5" w14:textId="77777777" w:rsidR="00152A99" w:rsidRPr="003C5463" w:rsidRDefault="00152A99" w:rsidP="0050648B">
            <w:pPr>
              <w:pStyle w:val="NoSpacing"/>
              <w:rPr>
                <w:rFonts w:ascii="Arial" w:hAnsi="Arial" w:cs="Arial"/>
                <w:sz w:val="20"/>
                <w:szCs w:val="20"/>
              </w:rPr>
            </w:pPr>
          </w:p>
          <w:p w14:paraId="055D172F" w14:textId="77777777" w:rsidR="00152A99" w:rsidRPr="003C5463" w:rsidRDefault="00152A99" w:rsidP="0050648B">
            <w:pPr>
              <w:pStyle w:val="NoSpacing"/>
              <w:rPr>
                <w:rFonts w:ascii="Arial" w:hAnsi="Arial" w:cs="Arial"/>
                <w:sz w:val="20"/>
                <w:szCs w:val="20"/>
              </w:rPr>
            </w:pPr>
            <w:r w:rsidRPr="003C5463">
              <w:rPr>
                <w:rFonts w:ascii="Arial" w:hAnsi="Arial" w:cs="Arial"/>
                <w:sz w:val="20"/>
                <w:szCs w:val="20"/>
              </w:rPr>
              <w:t>Evaluación</w:t>
            </w:r>
          </w:p>
        </w:tc>
        <w:tc>
          <w:tcPr>
            <w:tcW w:w="4250" w:type="dxa"/>
            <w:tcBorders>
              <w:top w:val="single" w:sz="4" w:space="0" w:color="auto"/>
              <w:left w:val="single" w:sz="4" w:space="0" w:color="auto"/>
              <w:bottom w:val="single" w:sz="4" w:space="0" w:color="auto"/>
              <w:right w:val="single" w:sz="4" w:space="0" w:color="auto"/>
            </w:tcBorders>
          </w:tcPr>
          <w:p w14:paraId="5F4F06BE" w14:textId="3CF38756" w:rsidR="00152A99" w:rsidRDefault="00152A99" w:rsidP="0050648B">
            <w:pPr>
              <w:pStyle w:val="NoSpacing"/>
              <w:rPr>
                <w:rFonts w:ascii="Arial" w:hAnsi="Arial" w:cs="Arial"/>
                <w:sz w:val="20"/>
                <w:szCs w:val="20"/>
              </w:rPr>
            </w:pPr>
            <w:r>
              <w:rPr>
                <w:rFonts w:ascii="Arial" w:hAnsi="Arial" w:cs="Arial"/>
                <w:sz w:val="20"/>
                <w:szCs w:val="20"/>
              </w:rPr>
              <w:t>Análisis en computadora de problemas de Apl</w:t>
            </w:r>
            <w:r w:rsidR="002C1135">
              <w:rPr>
                <w:rFonts w:ascii="Arial" w:hAnsi="Arial" w:cs="Arial"/>
                <w:sz w:val="20"/>
                <w:szCs w:val="20"/>
              </w:rPr>
              <w:t>icación de impactos</w:t>
            </w:r>
          </w:p>
          <w:p w14:paraId="75C2885A" w14:textId="77777777" w:rsidR="00152A99" w:rsidRDefault="00152A99" w:rsidP="0050648B">
            <w:pPr>
              <w:pStyle w:val="NoSpacing"/>
              <w:rPr>
                <w:rFonts w:ascii="Arial" w:hAnsi="Arial" w:cs="Arial"/>
                <w:sz w:val="20"/>
                <w:szCs w:val="20"/>
              </w:rPr>
            </w:pPr>
          </w:p>
          <w:p w14:paraId="42F5E306" w14:textId="77777777" w:rsidR="00152A99" w:rsidRDefault="00152A99" w:rsidP="0050648B">
            <w:pPr>
              <w:pStyle w:val="NoSpacing"/>
              <w:rPr>
                <w:rFonts w:ascii="Arial" w:hAnsi="Arial" w:cs="Arial"/>
                <w:sz w:val="20"/>
                <w:szCs w:val="20"/>
              </w:rPr>
            </w:pPr>
            <w:r>
              <w:rPr>
                <w:rFonts w:ascii="Arial" w:hAnsi="Arial" w:cs="Arial"/>
                <w:sz w:val="20"/>
                <w:szCs w:val="20"/>
              </w:rPr>
              <w:t>Presentación</w:t>
            </w:r>
          </w:p>
          <w:p w14:paraId="6E13409B" w14:textId="77777777" w:rsidR="00152A99" w:rsidRDefault="00152A99" w:rsidP="0050648B">
            <w:pPr>
              <w:pStyle w:val="NoSpacing"/>
              <w:rPr>
                <w:rFonts w:ascii="Arial" w:hAnsi="Arial" w:cs="Arial"/>
                <w:sz w:val="20"/>
                <w:szCs w:val="20"/>
              </w:rPr>
            </w:pPr>
          </w:p>
          <w:p w14:paraId="73A27BEF" w14:textId="77777777" w:rsidR="00152A99" w:rsidRDefault="00152A99" w:rsidP="0050648B">
            <w:pPr>
              <w:pStyle w:val="NoSpacing"/>
              <w:rPr>
                <w:rFonts w:ascii="Arial" w:hAnsi="Arial" w:cs="Arial"/>
                <w:sz w:val="20"/>
                <w:szCs w:val="20"/>
              </w:rPr>
            </w:pPr>
          </w:p>
          <w:p w14:paraId="3B7962F4" w14:textId="77777777" w:rsidR="00152A99" w:rsidRDefault="00152A99" w:rsidP="0050648B">
            <w:pPr>
              <w:pStyle w:val="NoSpacing"/>
              <w:rPr>
                <w:rFonts w:ascii="Arial" w:hAnsi="Arial" w:cs="Arial"/>
                <w:sz w:val="20"/>
                <w:szCs w:val="20"/>
              </w:rPr>
            </w:pPr>
          </w:p>
          <w:p w14:paraId="3AD61078" w14:textId="77777777" w:rsidR="00152A99" w:rsidRDefault="00152A99" w:rsidP="0050648B">
            <w:pPr>
              <w:pStyle w:val="NoSpacing"/>
              <w:rPr>
                <w:rFonts w:ascii="Arial" w:hAnsi="Arial" w:cs="Arial"/>
                <w:sz w:val="20"/>
                <w:szCs w:val="20"/>
              </w:rPr>
            </w:pPr>
          </w:p>
          <w:p w14:paraId="41429FAA" w14:textId="77777777" w:rsidR="00152A99" w:rsidRPr="003C5463" w:rsidRDefault="00152A99" w:rsidP="0050648B">
            <w:pPr>
              <w:pStyle w:val="NoSpacing"/>
              <w:rPr>
                <w:rFonts w:ascii="Arial" w:hAnsi="Arial" w:cs="Arial"/>
                <w:sz w:val="20"/>
                <w:szCs w:val="20"/>
              </w:rPr>
            </w:pPr>
            <w:r>
              <w:rPr>
                <w:rFonts w:ascii="Arial" w:hAnsi="Arial" w:cs="Arial"/>
                <w:sz w:val="20"/>
                <w:szCs w:val="20"/>
              </w:rPr>
              <w:t>Aciertos</w:t>
            </w:r>
          </w:p>
        </w:tc>
      </w:tr>
    </w:tbl>
    <w:p w14:paraId="34EE8A72" w14:textId="77777777" w:rsidR="00152A99" w:rsidRDefault="00152A99" w:rsidP="00152A99">
      <w:pPr>
        <w:pStyle w:val="NoSpacing"/>
        <w:rPr>
          <w:rFonts w:ascii="Arial" w:hAnsi="Arial" w:cs="Arial"/>
          <w:sz w:val="20"/>
          <w:szCs w:val="20"/>
        </w:rPr>
      </w:pPr>
    </w:p>
    <w:p w14:paraId="3E420F28" w14:textId="77777777" w:rsidR="00152A99" w:rsidRPr="00862CFC" w:rsidRDefault="00152A99" w:rsidP="00152A99">
      <w:pPr>
        <w:pStyle w:val="NoSpacing"/>
        <w:rPr>
          <w:rFonts w:ascii="Arial" w:hAnsi="Arial" w:cs="Arial"/>
          <w:sz w:val="20"/>
          <w:szCs w:val="20"/>
        </w:rPr>
      </w:pPr>
    </w:p>
    <w:tbl>
      <w:tblPr>
        <w:tblStyle w:val="TableGrid"/>
        <w:tblW w:w="0" w:type="auto"/>
        <w:tblLook w:val="04A0" w:firstRow="1" w:lastRow="0" w:firstColumn="1" w:lastColumn="0" w:noHBand="0" w:noVBand="1"/>
      </w:tblPr>
      <w:tblGrid>
        <w:gridCol w:w="2599"/>
        <w:gridCol w:w="2599"/>
        <w:gridCol w:w="2599"/>
        <w:gridCol w:w="2599"/>
        <w:gridCol w:w="2600"/>
      </w:tblGrid>
      <w:tr w:rsidR="00152A99" w:rsidRPr="00862CFC" w14:paraId="3ACB8345" w14:textId="77777777" w:rsidTr="0050648B">
        <w:tc>
          <w:tcPr>
            <w:tcW w:w="2599" w:type="dxa"/>
          </w:tcPr>
          <w:p w14:paraId="074C3FE9" w14:textId="77777777" w:rsidR="00152A99" w:rsidRPr="00862CFC" w:rsidRDefault="00152A99" w:rsidP="0050648B">
            <w:pPr>
              <w:pStyle w:val="NoSpacing"/>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14:paraId="133C80F9" w14:textId="77777777" w:rsidR="00152A99" w:rsidRPr="00862CFC" w:rsidRDefault="00152A99" w:rsidP="0050648B">
            <w:pPr>
              <w:pStyle w:val="NoSpacing"/>
              <w:rPr>
                <w:rFonts w:ascii="Arial" w:hAnsi="Arial" w:cs="Arial"/>
                <w:sz w:val="20"/>
                <w:szCs w:val="20"/>
              </w:rPr>
            </w:pPr>
            <w:r w:rsidRPr="00862CFC">
              <w:rPr>
                <w:rFonts w:ascii="Arial" w:hAnsi="Arial" w:cs="Arial"/>
                <w:sz w:val="20"/>
                <w:szCs w:val="20"/>
              </w:rPr>
              <w:t>Actividades de aprendizaje</w:t>
            </w:r>
          </w:p>
        </w:tc>
        <w:tc>
          <w:tcPr>
            <w:tcW w:w="2599" w:type="dxa"/>
          </w:tcPr>
          <w:p w14:paraId="132C9432" w14:textId="77777777" w:rsidR="00152A99" w:rsidRPr="00862CFC" w:rsidRDefault="00152A99" w:rsidP="0050648B">
            <w:pPr>
              <w:pStyle w:val="NoSpacing"/>
              <w:rPr>
                <w:rFonts w:ascii="Arial" w:hAnsi="Arial" w:cs="Arial"/>
                <w:sz w:val="20"/>
                <w:szCs w:val="20"/>
              </w:rPr>
            </w:pPr>
            <w:r w:rsidRPr="00862CFC">
              <w:rPr>
                <w:rFonts w:ascii="Arial" w:hAnsi="Arial" w:cs="Arial"/>
                <w:sz w:val="20"/>
                <w:szCs w:val="20"/>
              </w:rPr>
              <w:t>Actividades de enseñanza</w:t>
            </w:r>
          </w:p>
        </w:tc>
        <w:tc>
          <w:tcPr>
            <w:tcW w:w="2599" w:type="dxa"/>
          </w:tcPr>
          <w:p w14:paraId="303DFD6F" w14:textId="77777777" w:rsidR="00152A99" w:rsidRPr="00862CFC" w:rsidRDefault="00152A99" w:rsidP="0050648B">
            <w:pPr>
              <w:pStyle w:val="NoSpacing"/>
              <w:rPr>
                <w:rFonts w:ascii="Arial" w:hAnsi="Arial" w:cs="Arial"/>
                <w:sz w:val="20"/>
                <w:szCs w:val="20"/>
              </w:rPr>
            </w:pPr>
            <w:r w:rsidRPr="00862CFC">
              <w:rPr>
                <w:rFonts w:ascii="Arial" w:hAnsi="Arial" w:cs="Arial"/>
                <w:sz w:val="20"/>
                <w:szCs w:val="20"/>
              </w:rPr>
              <w:t>Desarrollo de competencias genéricas</w:t>
            </w:r>
          </w:p>
        </w:tc>
        <w:tc>
          <w:tcPr>
            <w:tcW w:w="2600" w:type="dxa"/>
          </w:tcPr>
          <w:p w14:paraId="553058CD" w14:textId="77777777" w:rsidR="00152A99" w:rsidRPr="00862CFC" w:rsidRDefault="00152A99" w:rsidP="0050648B">
            <w:pPr>
              <w:pStyle w:val="NoSpacing"/>
              <w:rPr>
                <w:rFonts w:ascii="Arial" w:hAnsi="Arial" w:cs="Arial"/>
                <w:sz w:val="20"/>
                <w:szCs w:val="20"/>
              </w:rPr>
            </w:pPr>
            <w:r w:rsidRPr="00862CFC">
              <w:rPr>
                <w:rFonts w:ascii="Arial" w:hAnsi="Arial" w:cs="Arial"/>
                <w:sz w:val="20"/>
                <w:szCs w:val="20"/>
              </w:rPr>
              <w:t>Horas teórico-práctica</w:t>
            </w:r>
          </w:p>
        </w:tc>
      </w:tr>
      <w:tr w:rsidR="00152A99" w:rsidRPr="00862CFC" w14:paraId="6DC97D77" w14:textId="77777777" w:rsidTr="0050648B">
        <w:tc>
          <w:tcPr>
            <w:tcW w:w="2599" w:type="dxa"/>
          </w:tcPr>
          <w:p w14:paraId="6ED2ED86" w14:textId="77777777" w:rsidR="00990D3A" w:rsidRPr="00F11B26" w:rsidRDefault="00990D3A" w:rsidP="00F11B26">
            <w:pPr>
              <w:pStyle w:val="NoSpacing"/>
              <w:rPr>
                <w:rFonts w:ascii="Arial" w:hAnsi="Arial" w:cs="Arial"/>
                <w:sz w:val="20"/>
                <w:szCs w:val="20"/>
              </w:rPr>
            </w:pPr>
            <w:r w:rsidRPr="00F11B26">
              <w:rPr>
                <w:rFonts w:ascii="Arial" w:hAnsi="Arial" w:cs="Arial"/>
                <w:sz w:val="20"/>
                <w:szCs w:val="20"/>
              </w:rPr>
              <w:t>4.1. Impulso y Cantidad de movimiento</w:t>
            </w:r>
          </w:p>
          <w:p w14:paraId="2CEF2C76" w14:textId="77777777" w:rsidR="00990D3A" w:rsidRPr="00F11B26" w:rsidRDefault="00990D3A" w:rsidP="00F11B26">
            <w:pPr>
              <w:pStyle w:val="NoSpacing"/>
              <w:rPr>
                <w:rFonts w:ascii="Arial" w:hAnsi="Arial" w:cs="Arial"/>
                <w:sz w:val="20"/>
                <w:szCs w:val="20"/>
              </w:rPr>
            </w:pPr>
            <w:r w:rsidRPr="00F11B26">
              <w:rPr>
                <w:rFonts w:ascii="Arial" w:hAnsi="Arial" w:cs="Arial"/>
                <w:sz w:val="20"/>
                <w:szCs w:val="20"/>
              </w:rPr>
              <w:t>para una partícula y un sistema de</w:t>
            </w:r>
          </w:p>
          <w:p w14:paraId="6E896B3A" w14:textId="77777777" w:rsidR="00990D3A" w:rsidRPr="00F11B26" w:rsidRDefault="00990D3A" w:rsidP="00F11B26">
            <w:pPr>
              <w:pStyle w:val="NoSpacing"/>
              <w:rPr>
                <w:rFonts w:ascii="Arial" w:hAnsi="Arial" w:cs="Arial"/>
                <w:sz w:val="20"/>
                <w:szCs w:val="20"/>
              </w:rPr>
            </w:pPr>
            <w:r w:rsidRPr="00F11B26">
              <w:rPr>
                <w:rFonts w:ascii="Arial" w:hAnsi="Arial" w:cs="Arial"/>
                <w:sz w:val="20"/>
                <w:szCs w:val="20"/>
              </w:rPr>
              <w:t>partículas.</w:t>
            </w:r>
          </w:p>
          <w:p w14:paraId="28E39166" w14:textId="77777777" w:rsidR="00990D3A" w:rsidRPr="00F11B26" w:rsidRDefault="00990D3A" w:rsidP="00F11B26">
            <w:pPr>
              <w:pStyle w:val="NoSpacing"/>
              <w:rPr>
                <w:rFonts w:ascii="Arial" w:hAnsi="Arial" w:cs="Arial"/>
                <w:sz w:val="20"/>
                <w:szCs w:val="20"/>
              </w:rPr>
            </w:pPr>
            <w:r w:rsidRPr="00F11B26">
              <w:rPr>
                <w:rFonts w:ascii="Arial" w:hAnsi="Arial" w:cs="Arial"/>
                <w:sz w:val="20"/>
                <w:szCs w:val="20"/>
              </w:rPr>
              <w:t>4.1.1 Principio del impulso y la cantidad de</w:t>
            </w:r>
          </w:p>
          <w:p w14:paraId="3D4DBD50" w14:textId="77777777" w:rsidR="00990D3A" w:rsidRPr="00F11B26" w:rsidRDefault="00990D3A" w:rsidP="00F11B26">
            <w:pPr>
              <w:pStyle w:val="NoSpacing"/>
              <w:rPr>
                <w:rFonts w:ascii="Arial" w:hAnsi="Arial" w:cs="Arial"/>
                <w:sz w:val="20"/>
                <w:szCs w:val="20"/>
              </w:rPr>
            </w:pPr>
            <w:r w:rsidRPr="00F11B26">
              <w:rPr>
                <w:rFonts w:ascii="Arial" w:hAnsi="Arial" w:cs="Arial"/>
                <w:sz w:val="20"/>
                <w:szCs w:val="20"/>
              </w:rPr>
              <w:t>movimiento.</w:t>
            </w:r>
          </w:p>
          <w:p w14:paraId="6A6475EF" w14:textId="77777777" w:rsidR="00990D3A" w:rsidRPr="00F11B26" w:rsidRDefault="00990D3A" w:rsidP="00F11B26">
            <w:pPr>
              <w:pStyle w:val="NoSpacing"/>
              <w:rPr>
                <w:rFonts w:ascii="Arial" w:hAnsi="Arial" w:cs="Arial"/>
                <w:sz w:val="20"/>
                <w:szCs w:val="20"/>
              </w:rPr>
            </w:pPr>
            <w:r w:rsidRPr="00F11B26">
              <w:rPr>
                <w:rFonts w:ascii="Arial" w:hAnsi="Arial" w:cs="Arial"/>
                <w:sz w:val="20"/>
                <w:szCs w:val="20"/>
              </w:rPr>
              <w:t>4.1.2 Impacto.</w:t>
            </w:r>
          </w:p>
          <w:p w14:paraId="2B0D43CB" w14:textId="77777777" w:rsidR="00990D3A" w:rsidRPr="00F11B26" w:rsidRDefault="00990D3A" w:rsidP="00F11B26">
            <w:pPr>
              <w:pStyle w:val="NoSpacing"/>
              <w:rPr>
                <w:rFonts w:ascii="Arial" w:hAnsi="Arial" w:cs="Arial"/>
                <w:sz w:val="20"/>
                <w:szCs w:val="20"/>
              </w:rPr>
            </w:pPr>
            <w:r w:rsidRPr="00F11B26">
              <w:rPr>
                <w:rFonts w:ascii="Arial" w:hAnsi="Arial" w:cs="Arial"/>
                <w:sz w:val="20"/>
                <w:szCs w:val="20"/>
              </w:rPr>
              <w:t>4.1.3 Cantidad de movimiento lineal y</w:t>
            </w:r>
          </w:p>
          <w:p w14:paraId="05100382" w14:textId="36EE80CA" w:rsidR="00152A99" w:rsidRPr="00862CFC" w:rsidRDefault="00990D3A" w:rsidP="00990D3A">
            <w:pPr>
              <w:pStyle w:val="NoSpacing"/>
              <w:rPr>
                <w:rFonts w:ascii="Arial" w:hAnsi="Arial" w:cs="Arial"/>
                <w:sz w:val="20"/>
                <w:szCs w:val="20"/>
              </w:rPr>
            </w:pPr>
            <w:r w:rsidRPr="00F11B26">
              <w:rPr>
                <w:rFonts w:ascii="Arial" w:hAnsi="Arial" w:cs="Arial"/>
                <w:sz w:val="20"/>
                <w:szCs w:val="20"/>
              </w:rPr>
              <w:t>angular para un sistema de partículas.</w:t>
            </w:r>
          </w:p>
        </w:tc>
        <w:tc>
          <w:tcPr>
            <w:tcW w:w="2599" w:type="dxa"/>
          </w:tcPr>
          <w:p w14:paraId="52635463" w14:textId="77777777" w:rsidR="00152A99" w:rsidRDefault="00152A99" w:rsidP="0050648B">
            <w:pPr>
              <w:pStyle w:val="NoSpacing"/>
              <w:rPr>
                <w:rFonts w:ascii="Arial" w:hAnsi="Arial" w:cs="Arial"/>
                <w:sz w:val="20"/>
                <w:szCs w:val="20"/>
              </w:rPr>
            </w:pPr>
            <w:r w:rsidRPr="00D425AB">
              <w:rPr>
                <w:rFonts w:ascii="Arial" w:hAnsi="Arial" w:cs="Arial"/>
                <w:sz w:val="20"/>
                <w:szCs w:val="20"/>
              </w:rPr>
              <w:t>1.</w:t>
            </w:r>
            <w:r>
              <w:rPr>
                <w:rFonts w:ascii="Arial" w:hAnsi="Arial" w:cs="Arial"/>
                <w:sz w:val="20"/>
                <w:szCs w:val="20"/>
              </w:rPr>
              <w:t>- Resolución individual de problemas en clase con exposición grupal.</w:t>
            </w:r>
          </w:p>
          <w:p w14:paraId="47A942B7" w14:textId="77777777" w:rsidR="00152A99" w:rsidRDefault="00152A99" w:rsidP="0050648B">
            <w:pPr>
              <w:pStyle w:val="NoSpacing"/>
              <w:rPr>
                <w:rFonts w:ascii="Arial" w:hAnsi="Arial" w:cs="Arial"/>
                <w:sz w:val="20"/>
                <w:szCs w:val="20"/>
              </w:rPr>
            </w:pPr>
          </w:p>
          <w:p w14:paraId="43713DC6" w14:textId="77777777" w:rsidR="00152A99" w:rsidRDefault="00152A99" w:rsidP="0050648B">
            <w:pPr>
              <w:pStyle w:val="NoSpacing"/>
              <w:rPr>
                <w:rFonts w:ascii="Arial" w:hAnsi="Arial" w:cs="Arial"/>
                <w:sz w:val="20"/>
                <w:szCs w:val="20"/>
              </w:rPr>
            </w:pPr>
            <w:r>
              <w:rPr>
                <w:rFonts w:ascii="Arial" w:hAnsi="Arial" w:cs="Arial"/>
                <w:sz w:val="20"/>
                <w:szCs w:val="20"/>
              </w:rPr>
              <w:t>2.- Discusión y Análisis en equipos, de los conceptos físicos.</w:t>
            </w:r>
          </w:p>
          <w:p w14:paraId="6A5B9FDB" w14:textId="77777777" w:rsidR="00152A99" w:rsidRDefault="00152A99" w:rsidP="0050648B">
            <w:pPr>
              <w:pStyle w:val="NoSpacing"/>
              <w:rPr>
                <w:rFonts w:ascii="Arial" w:hAnsi="Arial" w:cs="Arial"/>
                <w:sz w:val="20"/>
                <w:szCs w:val="20"/>
              </w:rPr>
            </w:pPr>
          </w:p>
          <w:p w14:paraId="581086F9" w14:textId="77777777" w:rsidR="00152A99" w:rsidRDefault="00152A99" w:rsidP="0050648B">
            <w:pPr>
              <w:pStyle w:val="NoSpacing"/>
              <w:rPr>
                <w:rFonts w:ascii="Arial" w:hAnsi="Arial" w:cs="Arial"/>
                <w:sz w:val="20"/>
                <w:szCs w:val="20"/>
              </w:rPr>
            </w:pPr>
            <w:r>
              <w:rPr>
                <w:rFonts w:ascii="Arial" w:hAnsi="Arial" w:cs="Arial"/>
                <w:sz w:val="20"/>
                <w:szCs w:val="20"/>
              </w:rPr>
              <w:t>3.- Desarrollo de Laboratorio Virtual (computadora) para análisis de casos. Individual.</w:t>
            </w:r>
          </w:p>
          <w:p w14:paraId="0D16E650" w14:textId="77777777" w:rsidR="00152A99" w:rsidRDefault="00152A99" w:rsidP="0050648B">
            <w:pPr>
              <w:pStyle w:val="NoSpacing"/>
              <w:rPr>
                <w:rFonts w:ascii="Arial" w:hAnsi="Arial" w:cs="Arial"/>
                <w:sz w:val="20"/>
                <w:szCs w:val="20"/>
              </w:rPr>
            </w:pPr>
          </w:p>
          <w:p w14:paraId="428E3519" w14:textId="77777777" w:rsidR="00152A99" w:rsidRDefault="00152A99" w:rsidP="0050648B">
            <w:pPr>
              <w:pStyle w:val="NoSpacing"/>
              <w:rPr>
                <w:rFonts w:ascii="Arial" w:hAnsi="Arial" w:cs="Arial"/>
                <w:sz w:val="20"/>
                <w:szCs w:val="20"/>
              </w:rPr>
            </w:pPr>
            <w:r>
              <w:rPr>
                <w:rFonts w:ascii="Arial" w:hAnsi="Arial" w:cs="Arial"/>
                <w:sz w:val="20"/>
                <w:szCs w:val="20"/>
              </w:rPr>
              <w:t>4.- Elaboración de problemario extra clase.</w:t>
            </w:r>
          </w:p>
          <w:p w14:paraId="6497D619" w14:textId="77777777" w:rsidR="00152A99" w:rsidRPr="00862CFC" w:rsidRDefault="00152A99" w:rsidP="0050648B">
            <w:pPr>
              <w:pStyle w:val="NoSpacing"/>
              <w:rPr>
                <w:rFonts w:ascii="Arial" w:hAnsi="Arial" w:cs="Arial"/>
                <w:sz w:val="20"/>
                <w:szCs w:val="20"/>
              </w:rPr>
            </w:pPr>
          </w:p>
        </w:tc>
        <w:tc>
          <w:tcPr>
            <w:tcW w:w="2599" w:type="dxa"/>
          </w:tcPr>
          <w:p w14:paraId="2FFD6B01" w14:textId="77777777" w:rsidR="00152A99" w:rsidRDefault="00152A99" w:rsidP="0050648B">
            <w:pPr>
              <w:pStyle w:val="NoSpacing"/>
              <w:rPr>
                <w:rFonts w:ascii="Arial" w:hAnsi="Arial" w:cs="Arial"/>
                <w:sz w:val="20"/>
                <w:szCs w:val="20"/>
              </w:rPr>
            </w:pPr>
            <w:r>
              <w:rPr>
                <w:rFonts w:ascii="Arial" w:hAnsi="Arial" w:cs="Arial"/>
                <w:sz w:val="20"/>
                <w:szCs w:val="20"/>
              </w:rPr>
              <w:t>1.- Explicación de cada subtema mediante presentaciones (diapositivas), videos y pintarrón.</w:t>
            </w:r>
          </w:p>
          <w:p w14:paraId="27FECAC0" w14:textId="77777777" w:rsidR="00152A99" w:rsidRDefault="00152A99" w:rsidP="0050648B">
            <w:pPr>
              <w:pStyle w:val="NoSpacing"/>
              <w:rPr>
                <w:rFonts w:ascii="Arial" w:hAnsi="Arial" w:cs="Arial"/>
                <w:sz w:val="20"/>
                <w:szCs w:val="20"/>
              </w:rPr>
            </w:pPr>
          </w:p>
          <w:p w14:paraId="74B4E2DE" w14:textId="77777777" w:rsidR="00152A99" w:rsidRDefault="00152A99" w:rsidP="0050648B">
            <w:pPr>
              <w:pStyle w:val="NoSpacing"/>
              <w:rPr>
                <w:rFonts w:ascii="Arial" w:hAnsi="Arial" w:cs="Arial"/>
                <w:sz w:val="20"/>
                <w:szCs w:val="20"/>
              </w:rPr>
            </w:pPr>
            <w:r>
              <w:rPr>
                <w:rFonts w:ascii="Arial" w:hAnsi="Arial" w:cs="Arial"/>
                <w:sz w:val="20"/>
                <w:szCs w:val="20"/>
              </w:rPr>
              <w:t>2.- Presentación de proyectos de laboratorio virtuales para guiar al alumno en su propio proyecto.</w:t>
            </w:r>
          </w:p>
          <w:p w14:paraId="5A70448D" w14:textId="77777777" w:rsidR="00152A99" w:rsidRDefault="00152A99" w:rsidP="0050648B">
            <w:pPr>
              <w:pStyle w:val="NoSpacing"/>
              <w:rPr>
                <w:rFonts w:ascii="Arial" w:hAnsi="Arial" w:cs="Arial"/>
                <w:sz w:val="20"/>
                <w:szCs w:val="20"/>
              </w:rPr>
            </w:pPr>
          </w:p>
          <w:p w14:paraId="2002B043" w14:textId="77777777" w:rsidR="00152A99" w:rsidRPr="00862CFC" w:rsidRDefault="00152A99" w:rsidP="0050648B">
            <w:pPr>
              <w:pStyle w:val="NoSpacing"/>
              <w:rPr>
                <w:rFonts w:ascii="Arial" w:hAnsi="Arial" w:cs="Arial"/>
                <w:sz w:val="20"/>
                <w:szCs w:val="20"/>
              </w:rPr>
            </w:pPr>
            <w:r>
              <w:rPr>
                <w:rFonts w:ascii="Arial" w:hAnsi="Arial" w:cs="Arial"/>
                <w:sz w:val="20"/>
                <w:szCs w:val="20"/>
              </w:rPr>
              <w:t>3.- Resolución de problemas de práctica para elaborar el Problemario por alumno.</w:t>
            </w:r>
          </w:p>
        </w:tc>
        <w:tc>
          <w:tcPr>
            <w:tcW w:w="2599" w:type="dxa"/>
          </w:tcPr>
          <w:p w14:paraId="2230C86B" w14:textId="77777777" w:rsidR="00152A99" w:rsidRDefault="00152A99" w:rsidP="0050648B">
            <w:pPr>
              <w:pStyle w:val="NoSpacing"/>
              <w:rPr>
                <w:rFonts w:ascii="Arial" w:hAnsi="Arial" w:cs="Arial"/>
                <w:sz w:val="20"/>
                <w:szCs w:val="20"/>
              </w:rPr>
            </w:pPr>
            <w:r>
              <w:rPr>
                <w:rFonts w:ascii="Arial" w:hAnsi="Arial" w:cs="Arial"/>
                <w:sz w:val="20"/>
                <w:szCs w:val="20"/>
              </w:rPr>
              <w:t xml:space="preserve">1.- Instrumentales. </w:t>
            </w:r>
          </w:p>
          <w:p w14:paraId="44856EB0" w14:textId="77777777" w:rsidR="00152A99" w:rsidRDefault="00152A99" w:rsidP="0050648B">
            <w:pPr>
              <w:pStyle w:val="NoSpacing"/>
              <w:rPr>
                <w:rFonts w:ascii="Arial" w:hAnsi="Arial" w:cs="Arial"/>
                <w:sz w:val="20"/>
                <w:szCs w:val="20"/>
              </w:rPr>
            </w:pPr>
            <w:r>
              <w:rPr>
                <w:rFonts w:ascii="Arial" w:hAnsi="Arial" w:cs="Arial"/>
                <w:sz w:val="20"/>
                <w:szCs w:val="20"/>
              </w:rPr>
              <w:t>Capacidad de análisis y Síntesis de Problemas de Ingeniería.</w:t>
            </w:r>
          </w:p>
          <w:p w14:paraId="4DF42A28" w14:textId="77777777" w:rsidR="00152A99" w:rsidRDefault="00152A99" w:rsidP="0050648B">
            <w:pPr>
              <w:pStyle w:val="NoSpacing"/>
              <w:rPr>
                <w:rFonts w:ascii="Arial" w:hAnsi="Arial" w:cs="Arial"/>
                <w:sz w:val="20"/>
                <w:szCs w:val="20"/>
              </w:rPr>
            </w:pPr>
          </w:p>
          <w:p w14:paraId="2B0220AA" w14:textId="77777777" w:rsidR="00152A99" w:rsidRDefault="00152A99" w:rsidP="0050648B">
            <w:pPr>
              <w:pStyle w:val="NoSpacing"/>
              <w:rPr>
                <w:rFonts w:ascii="Arial" w:hAnsi="Arial" w:cs="Arial"/>
                <w:sz w:val="20"/>
                <w:szCs w:val="20"/>
              </w:rPr>
            </w:pPr>
            <w:r>
              <w:rPr>
                <w:rFonts w:ascii="Arial" w:hAnsi="Arial" w:cs="Arial"/>
                <w:sz w:val="20"/>
                <w:szCs w:val="20"/>
              </w:rPr>
              <w:t>Capacidad de modelar problemas en computadora.</w:t>
            </w:r>
          </w:p>
          <w:p w14:paraId="0BABF553" w14:textId="77777777" w:rsidR="00152A99" w:rsidRDefault="00152A99" w:rsidP="0050648B">
            <w:pPr>
              <w:pStyle w:val="NoSpacing"/>
              <w:rPr>
                <w:rFonts w:ascii="Arial" w:hAnsi="Arial" w:cs="Arial"/>
                <w:sz w:val="20"/>
                <w:szCs w:val="20"/>
              </w:rPr>
            </w:pPr>
          </w:p>
          <w:p w14:paraId="5EEF2347" w14:textId="77777777" w:rsidR="00152A99" w:rsidRDefault="00152A99" w:rsidP="0050648B">
            <w:pPr>
              <w:pStyle w:val="NoSpacing"/>
              <w:rPr>
                <w:rFonts w:ascii="Arial" w:hAnsi="Arial" w:cs="Arial"/>
                <w:sz w:val="20"/>
                <w:szCs w:val="20"/>
              </w:rPr>
            </w:pPr>
            <w:r>
              <w:rPr>
                <w:rFonts w:ascii="Arial" w:hAnsi="Arial" w:cs="Arial"/>
                <w:sz w:val="20"/>
                <w:szCs w:val="20"/>
              </w:rPr>
              <w:t>Expresión oral y escrita</w:t>
            </w:r>
          </w:p>
          <w:p w14:paraId="1729487E" w14:textId="77777777" w:rsidR="00152A99" w:rsidRDefault="00152A99" w:rsidP="0050648B">
            <w:pPr>
              <w:pStyle w:val="NoSpacing"/>
              <w:rPr>
                <w:rFonts w:ascii="Arial" w:hAnsi="Arial" w:cs="Arial"/>
                <w:sz w:val="20"/>
                <w:szCs w:val="20"/>
              </w:rPr>
            </w:pPr>
          </w:p>
          <w:p w14:paraId="25CEBA41" w14:textId="77777777" w:rsidR="00152A99" w:rsidRDefault="00152A99" w:rsidP="0050648B">
            <w:pPr>
              <w:pStyle w:val="NoSpacing"/>
              <w:rPr>
                <w:rFonts w:ascii="Arial" w:hAnsi="Arial" w:cs="Arial"/>
                <w:sz w:val="20"/>
                <w:szCs w:val="20"/>
              </w:rPr>
            </w:pPr>
            <w:r>
              <w:rPr>
                <w:rFonts w:ascii="Arial" w:hAnsi="Arial" w:cs="Arial"/>
                <w:sz w:val="20"/>
                <w:szCs w:val="20"/>
              </w:rPr>
              <w:t>2.- Interpersonales.</w:t>
            </w:r>
          </w:p>
          <w:p w14:paraId="06CC1719" w14:textId="77777777" w:rsidR="00152A99" w:rsidRDefault="00152A99" w:rsidP="0050648B">
            <w:pPr>
              <w:pStyle w:val="NoSpacing"/>
              <w:rPr>
                <w:rFonts w:ascii="Arial" w:hAnsi="Arial" w:cs="Arial"/>
                <w:sz w:val="20"/>
                <w:szCs w:val="20"/>
              </w:rPr>
            </w:pPr>
          </w:p>
          <w:p w14:paraId="5E9ED87F" w14:textId="77777777" w:rsidR="00152A99" w:rsidRDefault="00152A99" w:rsidP="0050648B">
            <w:pPr>
              <w:pStyle w:val="NoSpacing"/>
              <w:rPr>
                <w:rFonts w:ascii="Arial" w:hAnsi="Arial" w:cs="Arial"/>
                <w:sz w:val="20"/>
                <w:szCs w:val="20"/>
              </w:rPr>
            </w:pPr>
            <w:r>
              <w:rPr>
                <w:rFonts w:ascii="Arial" w:hAnsi="Arial" w:cs="Arial"/>
                <w:sz w:val="20"/>
                <w:szCs w:val="20"/>
              </w:rPr>
              <w:t>Sentido Crítico</w:t>
            </w:r>
          </w:p>
          <w:p w14:paraId="0EE465BE" w14:textId="77777777" w:rsidR="00152A99" w:rsidRDefault="00152A99" w:rsidP="0050648B">
            <w:pPr>
              <w:pStyle w:val="NoSpacing"/>
              <w:rPr>
                <w:rFonts w:ascii="Arial" w:hAnsi="Arial" w:cs="Arial"/>
                <w:sz w:val="20"/>
                <w:szCs w:val="20"/>
              </w:rPr>
            </w:pPr>
          </w:p>
          <w:p w14:paraId="6B1FE930" w14:textId="77777777" w:rsidR="00152A99" w:rsidRPr="00862CFC" w:rsidRDefault="00152A99" w:rsidP="0050648B">
            <w:pPr>
              <w:pStyle w:val="NoSpacing"/>
              <w:rPr>
                <w:rFonts w:ascii="Arial" w:hAnsi="Arial" w:cs="Arial"/>
                <w:sz w:val="20"/>
                <w:szCs w:val="20"/>
              </w:rPr>
            </w:pPr>
            <w:r>
              <w:rPr>
                <w:rFonts w:ascii="Arial" w:hAnsi="Arial" w:cs="Arial"/>
                <w:sz w:val="20"/>
                <w:szCs w:val="20"/>
              </w:rPr>
              <w:t>Toma de Decisiones</w:t>
            </w:r>
          </w:p>
        </w:tc>
        <w:tc>
          <w:tcPr>
            <w:tcW w:w="2600" w:type="dxa"/>
          </w:tcPr>
          <w:p w14:paraId="4241B4FF" w14:textId="77777777" w:rsidR="00152A99" w:rsidRPr="00862CFC" w:rsidRDefault="00152A99" w:rsidP="0050648B">
            <w:pPr>
              <w:pStyle w:val="NoSpacing"/>
              <w:rPr>
                <w:rFonts w:ascii="Arial" w:hAnsi="Arial" w:cs="Arial"/>
                <w:sz w:val="20"/>
                <w:szCs w:val="20"/>
              </w:rPr>
            </w:pPr>
            <w:r>
              <w:rPr>
                <w:rFonts w:ascii="Arial" w:hAnsi="Arial" w:cs="Arial"/>
                <w:sz w:val="20"/>
                <w:szCs w:val="20"/>
              </w:rPr>
              <w:t>8-7</w:t>
            </w:r>
          </w:p>
        </w:tc>
      </w:tr>
    </w:tbl>
    <w:p w14:paraId="68CC048B" w14:textId="3379BD56" w:rsidR="00152A99" w:rsidRDefault="00152A99" w:rsidP="00CD16D4">
      <w:pPr>
        <w:pStyle w:val="NoSpacing"/>
        <w:rPr>
          <w:rFonts w:ascii="Arial" w:hAnsi="Arial" w:cs="Arial"/>
          <w:sz w:val="20"/>
          <w:szCs w:val="20"/>
        </w:rPr>
      </w:pPr>
    </w:p>
    <w:p w14:paraId="6061584B" w14:textId="11851D1A" w:rsidR="00AE6C9B" w:rsidRDefault="00AE6C9B" w:rsidP="00CD16D4">
      <w:pPr>
        <w:pStyle w:val="NoSpacing"/>
        <w:rPr>
          <w:rFonts w:ascii="Arial" w:hAnsi="Arial" w:cs="Arial"/>
          <w:sz w:val="20"/>
          <w:szCs w:val="20"/>
        </w:rPr>
      </w:pPr>
    </w:p>
    <w:p w14:paraId="3ABA187B" w14:textId="1049FCB4" w:rsidR="00AE6C9B" w:rsidRDefault="00AE6C9B" w:rsidP="00CD16D4">
      <w:pPr>
        <w:pStyle w:val="NoSpacing"/>
        <w:rPr>
          <w:rFonts w:ascii="Arial" w:hAnsi="Arial" w:cs="Arial"/>
          <w:sz w:val="20"/>
          <w:szCs w:val="20"/>
        </w:rPr>
      </w:pPr>
    </w:p>
    <w:p w14:paraId="01704CF4" w14:textId="77777777" w:rsidR="00AE6C9B" w:rsidRDefault="00AE6C9B" w:rsidP="00CD16D4">
      <w:pPr>
        <w:pStyle w:val="NoSpacing"/>
        <w:rPr>
          <w:rFonts w:ascii="Arial" w:hAnsi="Arial" w:cs="Arial"/>
          <w:sz w:val="20"/>
          <w:szCs w:val="20"/>
        </w:rPr>
      </w:pPr>
    </w:p>
    <w:tbl>
      <w:tblPr>
        <w:tblStyle w:val="TableGrid"/>
        <w:tblW w:w="0" w:type="auto"/>
        <w:tblLook w:val="04A0" w:firstRow="1" w:lastRow="0" w:firstColumn="1" w:lastColumn="0" w:noHBand="0" w:noVBand="1"/>
      </w:tblPr>
      <w:tblGrid>
        <w:gridCol w:w="10485"/>
        <w:gridCol w:w="2511"/>
      </w:tblGrid>
      <w:tr w:rsidR="00CD16D4" w:rsidRPr="00862CFC" w14:paraId="68AEECA0" w14:textId="77777777" w:rsidTr="00237F9A">
        <w:tc>
          <w:tcPr>
            <w:tcW w:w="10485" w:type="dxa"/>
          </w:tcPr>
          <w:p w14:paraId="55972761" w14:textId="77777777" w:rsidR="00CD16D4" w:rsidRPr="00862CFC" w:rsidRDefault="00CD16D4" w:rsidP="00237F9A">
            <w:pPr>
              <w:pStyle w:val="NoSpacing"/>
              <w:rPr>
                <w:rFonts w:ascii="Arial" w:hAnsi="Arial" w:cs="Arial"/>
                <w:sz w:val="20"/>
                <w:szCs w:val="20"/>
              </w:rPr>
            </w:pPr>
            <w:r>
              <w:rPr>
                <w:rFonts w:ascii="Arial" w:hAnsi="Arial" w:cs="Arial"/>
                <w:sz w:val="20"/>
                <w:szCs w:val="20"/>
              </w:rPr>
              <w:lastRenderedPageBreak/>
              <w:t xml:space="preserve">Indicadores de Alcance: </w:t>
            </w:r>
          </w:p>
        </w:tc>
        <w:tc>
          <w:tcPr>
            <w:tcW w:w="2511" w:type="dxa"/>
          </w:tcPr>
          <w:p w14:paraId="22CE8AC8" w14:textId="77777777" w:rsidR="00CD16D4" w:rsidRPr="00862CFC" w:rsidRDefault="00CD16D4" w:rsidP="00237F9A">
            <w:pPr>
              <w:pStyle w:val="NoSpacing"/>
              <w:rPr>
                <w:rFonts w:ascii="Arial" w:hAnsi="Arial" w:cs="Arial"/>
                <w:sz w:val="20"/>
                <w:szCs w:val="20"/>
              </w:rPr>
            </w:pPr>
            <w:r>
              <w:rPr>
                <w:rFonts w:ascii="Arial" w:hAnsi="Arial" w:cs="Arial"/>
                <w:sz w:val="20"/>
                <w:szCs w:val="20"/>
              </w:rPr>
              <w:t>Valor de Indicador:</w:t>
            </w:r>
          </w:p>
        </w:tc>
      </w:tr>
      <w:tr w:rsidR="00CD16D4" w:rsidRPr="00862CFC" w14:paraId="2EFB54CB" w14:textId="77777777" w:rsidTr="00237F9A">
        <w:tc>
          <w:tcPr>
            <w:tcW w:w="10485" w:type="dxa"/>
          </w:tcPr>
          <w:p w14:paraId="19B8AB64" w14:textId="77777777" w:rsidR="00CD16D4" w:rsidRPr="00233468" w:rsidRDefault="00CD16D4" w:rsidP="00237F9A">
            <w:pPr>
              <w:pStyle w:val="Default"/>
              <w:rPr>
                <w:sz w:val="20"/>
                <w:szCs w:val="20"/>
              </w:rPr>
            </w:pPr>
            <w:r w:rsidRPr="00EB0DA6">
              <w:rPr>
                <w:sz w:val="20"/>
                <w:szCs w:val="20"/>
              </w:rPr>
              <w:t>A.</w:t>
            </w:r>
            <w:r>
              <w:rPr>
                <w:sz w:val="20"/>
                <w:szCs w:val="20"/>
              </w:rPr>
              <w:t xml:space="preserve"> Comprende los conceptos de la segunda ley de Newton aplicados a sistemas de partículas</w:t>
            </w:r>
          </w:p>
        </w:tc>
        <w:tc>
          <w:tcPr>
            <w:tcW w:w="2511" w:type="dxa"/>
          </w:tcPr>
          <w:p w14:paraId="5C93D911" w14:textId="77777777" w:rsidR="00CD16D4" w:rsidRPr="00862CFC" w:rsidRDefault="00CD16D4" w:rsidP="00237F9A">
            <w:pPr>
              <w:pStyle w:val="NoSpacing"/>
              <w:rPr>
                <w:rFonts w:ascii="Arial" w:hAnsi="Arial" w:cs="Arial"/>
                <w:sz w:val="20"/>
                <w:szCs w:val="20"/>
              </w:rPr>
            </w:pPr>
            <w:r>
              <w:rPr>
                <w:rFonts w:ascii="Arial" w:hAnsi="Arial" w:cs="Arial"/>
                <w:sz w:val="20"/>
                <w:szCs w:val="20"/>
              </w:rPr>
              <w:t>A. 40 %</w:t>
            </w:r>
          </w:p>
        </w:tc>
      </w:tr>
      <w:tr w:rsidR="00CD16D4" w:rsidRPr="00862CFC" w14:paraId="4A084881" w14:textId="77777777" w:rsidTr="00237F9A">
        <w:tc>
          <w:tcPr>
            <w:tcW w:w="10485" w:type="dxa"/>
          </w:tcPr>
          <w:p w14:paraId="7AF0ADA2" w14:textId="77777777" w:rsidR="00CD16D4" w:rsidRPr="00233468" w:rsidRDefault="00CD16D4" w:rsidP="00237F9A">
            <w:pPr>
              <w:pStyle w:val="Default"/>
              <w:rPr>
                <w:sz w:val="20"/>
                <w:szCs w:val="20"/>
              </w:rPr>
            </w:pPr>
            <w:r>
              <w:rPr>
                <w:sz w:val="20"/>
                <w:szCs w:val="20"/>
              </w:rPr>
              <w:t>B. Analiza, usando Modelos Matemáticos, los diferentes tipos de movimiento y sus causas, en sistemas de P.</w:t>
            </w:r>
          </w:p>
        </w:tc>
        <w:tc>
          <w:tcPr>
            <w:tcW w:w="2511" w:type="dxa"/>
          </w:tcPr>
          <w:p w14:paraId="7E422166" w14:textId="77777777" w:rsidR="00CD16D4" w:rsidRPr="00862CFC" w:rsidRDefault="00CD16D4" w:rsidP="00237F9A">
            <w:pPr>
              <w:pStyle w:val="NoSpacing"/>
              <w:rPr>
                <w:rFonts w:ascii="Arial" w:hAnsi="Arial" w:cs="Arial"/>
                <w:sz w:val="20"/>
                <w:szCs w:val="20"/>
              </w:rPr>
            </w:pPr>
            <w:r>
              <w:rPr>
                <w:rFonts w:ascii="Arial" w:hAnsi="Arial" w:cs="Arial"/>
                <w:sz w:val="20"/>
                <w:szCs w:val="20"/>
              </w:rPr>
              <w:t>B. 30 %</w:t>
            </w:r>
          </w:p>
        </w:tc>
      </w:tr>
      <w:tr w:rsidR="00CD16D4" w:rsidRPr="00862CFC" w14:paraId="10D7FADE" w14:textId="77777777" w:rsidTr="00237F9A">
        <w:tc>
          <w:tcPr>
            <w:tcW w:w="10485" w:type="dxa"/>
          </w:tcPr>
          <w:p w14:paraId="3AD25FD8" w14:textId="77777777" w:rsidR="00CD16D4" w:rsidRPr="00233468" w:rsidRDefault="00CD16D4" w:rsidP="00237F9A">
            <w:pPr>
              <w:pStyle w:val="Default"/>
              <w:rPr>
                <w:sz w:val="20"/>
                <w:szCs w:val="20"/>
              </w:rPr>
            </w:pPr>
            <w:r>
              <w:rPr>
                <w:sz w:val="20"/>
                <w:szCs w:val="20"/>
              </w:rPr>
              <w:t>C. Resuelve, aplicando el marco Teórico de la Mecánica clásica, Problemas Sistemas de Partículas</w:t>
            </w:r>
          </w:p>
        </w:tc>
        <w:tc>
          <w:tcPr>
            <w:tcW w:w="2511" w:type="dxa"/>
          </w:tcPr>
          <w:p w14:paraId="33B3B949" w14:textId="77777777" w:rsidR="00CD16D4" w:rsidRPr="00862CFC" w:rsidRDefault="00CD16D4" w:rsidP="00237F9A">
            <w:pPr>
              <w:pStyle w:val="NoSpacing"/>
              <w:rPr>
                <w:rFonts w:ascii="Arial" w:hAnsi="Arial" w:cs="Arial"/>
                <w:sz w:val="20"/>
                <w:szCs w:val="20"/>
              </w:rPr>
            </w:pPr>
            <w:r>
              <w:rPr>
                <w:rFonts w:ascii="Arial" w:hAnsi="Arial" w:cs="Arial"/>
                <w:sz w:val="20"/>
                <w:szCs w:val="20"/>
              </w:rPr>
              <w:t>C. 30 %</w:t>
            </w:r>
          </w:p>
        </w:tc>
      </w:tr>
    </w:tbl>
    <w:p w14:paraId="57CFA9B4" w14:textId="4C44CBA9" w:rsidR="00CD16D4" w:rsidRDefault="00CD16D4" w:rsidP="000F5A1E">
      <w:pPr>
        <w:rPr>
          <w:rFonts w:ascii="Arial" w:hAnsi="Arial" w:cs="Arial"/>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1418"/>
        <w:gridCol w:w="1984"/>
        <w:gridCol w:w="1985"/>
        <w:gridCol w:w="5771"/>
      </w:tblGrid>
      <w:tr w:rsidR="002C1135" w:rsidRPr="00862CFC" w14:paraId="66B7BD7D" w14:textId="77777777" w:rsidTr="0050648B">
        <w:tc>
          <w:tcPr>
            <w:tcW w:w="1838" w:type="dxa"/>
          </w:tcPr>
          <w:p w14:paraId="4AD9BDB0" w14:textId="77777777" w:rsidR="002C1135" w:rsidRPr="00862CFC" w:rsidRDefault="002C1135" w:rsidP="0050648B">
            <w:pPr>
              <w:pStyle w:val="NoSpacing"/>
              <w:rPr>
                <w:rFonts w:ascii="Arial" w:hAnsi="Arial" w:cs="Arial"/>
                <w:sz w:val="20"/>
                <w:szCs w:val="20"/>
              </w:rPr>
            </w:pPr>
            <w:bookmarkStart w:id="2" w:name="_Hlk494622459"/>
            <w:r>
              <w:rPr>
                <w:rFonts w:ascii="Arial" w:hAnsi="Arial" w:cs="Arial"/>
                <w:sz w:val="20"/>
                <w:szCs w:val="20"/>
              </w:rPr>
              <w:t>Competencia No:</w:t>
            </w:r>
          </w:p>
        </w:tc>
        <w:tc>
          <w:tcPr>
            <w:tcW w:w="1418" w:type="dxa"/>
          </w:tcPr>
          <w:p w14:paraId="1E4EEB2C" w14:textId="77777777" w:rsidR="002C1135" w:rsidRPr="00862CFC" w:rsidRDefault="002C1135" w:rsidP="0050648B">
            <w:pPr>
              <w:pStyle w:val="NoSpacing"/>
              <w:rPr>
                <w:rFonts w:ascii="Arial" w:hAnsi="Arial" w:cs="Arial"/>
                <w:sz w:val="20"/>
                <w:szCs w:val="20"/>
              </w:rPr>
            </w:pPr>
          </w:p>
        </w:tc>
        <w:tc>
          <w:tcPr>
            <w:tcW w:w="1984" w:type="dxa"/>
            <w:tcBorders>
              <w:bottom w:val="single" w:sz="4" w:space="0" w:color="auto"/>
            </w:tcBorders>
          </w:tcPr>
          <w:p w14:paraId="54A0AF7B" w14:textId="391C350A" w:rsidR="002C1135" w:rsidRPr="00862CFC" w:rsidRDefault="002C1135" w:rsidP="0050648B">
            <w:pPr>
              <w:pStyle w:val="NoSpacing"/>
              <w:rPr>
                <w:rFonts w:ascii="Arial" w:hAnsi="Arial" w:cs="Arial"/>
                <w:sz w:val="20"/>
                <w:szCs w:val="20"/>
              </w:rPr>
            </w:pPr>
            <w:r>
              <w:rPr>
                <w:rFonts w:ascii="Arial" w:hAnsi="Arial" w:cs="Arial"/>
                <w:sz w:val="20"/>
                <w:szCs w:val="20"/>
              </w:rPr>
              <w:t>Tema V Cinética de Cuerpos Rígidos</w:t>
            </w:r>
          </w:p>
        </w:tc>
        <w:tc>
          <w:tcPr>
            <w:tcW w:w="1985" w:type="dxa"/>
          </w:tcPr>
          <w:p w14:paraId="3378D9E0" w14:textId="77777777" w:rsidR="002C1135" w:rsidRPr="00862CFC" w:rsidRDefault="002C1135" w:rsidP="0050648B">
            <w:pPr>
              <w:pStyle w:val="NoSpacing"/>
              <w:rPr>
                <w:rFonts w:ascii="Arial" w:hAnsi="Arial" w:cs="Arial"/>
                <w:sz w:val="20"/>
                <w:szCs w:val="20"/>
              </w:rPr>
            </w:pPr>
            <w:r w:rsidRPr="00862CFC">
              <w:rPr>
                <w:rFonts w:ascii="Arial" w:hAnsi="Arial" w:cs="Arial"/>
                <w:sz w:val="20"/>
                <w:szCs w:val="20"/>
              </w:rPr>
              <w:t>Descripción</w:t>
            </w:r>
            <w:r>
              <w:rPr>
                <w:rFonts w:ascii="Arial" w:hAnsi="Arial" w:cs="Arial"/>
                <w:sz w:val="20"/>
                <w:szCs w:val="20"/>
              </w:rPr>
              <w:t>:</w:t>
            </w:r>
          </w:p>
        </w:tc>
        <w:tc>
          <w:tcPr>
            <w:tcW w:w="5771" w:type="dxa"/>
            <w:tcBorders>
              <w:bottom w:val="single" w:sz="4" w:space="0" w:color="auto"/>
            </w:tcBorders>
          </w:tcPr>
          <w:p w14:paraId="3E4B3832" w14:textId="35873700" w:rsidR="002C1135" w:rsidRPr="00862CFC" w:rsidRDefault="002C1135" w:rsidP="0050648B">
            <w:pPr>
              <w:pStyle w:val="NoSpacing"/>
              <w:rPr>
                <w:rFonts w:ascii="Arial" w:hAnsi="Arial" w:cs="Arial"/>
                <w:sz w:val="20"/>
                <w:szCs w:val="20"/>
              </w:rPr>
            </w:pPr>
            <w:r>
              <w:rPr>
                <w:rFonts w:ascii="Arial" w:hAnsi="Arial" w:cs="Arial"/>
                <w:sz w:val="20"/>
                <w:szCs w:val="20"/>
              </w:rPr>
              <w:t>Analiza y Resuelve, usando para ello el Marco teórico de la Mecánica, problemas de movimiento de cuerpos Rígidos.</w:t>
            </w:r>
          </w:p>
        </w:tc>
      </w:tr>
    </w:tbl>
    <w:p w14:paraId="31ED50C2" w14:textId="77777777" w:rsidR="002C1135" w:rsidRDefault="002C1135" w:rsidP="002C1135">
      <w:pPr>
        <w:pStyle w:val="NoSpacing"/>
        <w:rPr>
          <w:rFonts w:ascii="Arial" w:hAnsi="Arial" w:cs="Arial"/>
          <w:sz w:val="20"/>
          <w:szCs w:val="20"/>
        </w:rPr>
      </w:pPr>
    </w:p>
    <w:tbl>
      <w:tblPr>
        <w:tblW w:w="0" w:type="auto"/>
        <w:tblInd w:w="250" w:type="dxa"/>
        <w:tblLook w:val="04A0" w:firstRow="1" w:lastRow="0" w:firstColumn="1" w:lastColumn="0" w:noHBand="0" w:noVBand="1"/>
      </w:tblPr>
      <w:tblGrid>
        <w:gridCol w:w="5859"/>
        <w:gridCol w:w="819"/>
        <w:gridCol w:w="1962"/>
        <w:gridCol w:w="4106"/>
      </w:tblGrid>
      <w:tr w:rsidR="002C1135" w:rsidRPr="00453D78" w14:paraId="66D782A5" w14:textId="77777777" w:rsidTr="0050648B">
        <w:trPr>
          <w:trHeight w:val="345"/>
        </w:trPr>
        <w:tc>
          <w:tcPr>
            <w:tcW w:w="6095" w:type="dxa"/>
            <w:vMerge w:val="restart"/>
            <w:tcBorders>
              <w:top w:val="single" w:sz="4" w:space="0" w:color="auto"/>
              <w:left w:val="single" w:sz="4" w:space="0" w:color="auto"/>
              <w:right w:val="single" w:sz="4" w:space="0" w:color="auto"/>
            </w:tcBorders>
            <w:shd w:val="clear" w:color="auto" w:fill="auto"/>
          </w:tcPr>
          <w:p w14:paraId="783FEEFA" w14:textId="36A2D789" w:rsidR="002C1135" w:rsidRPr="003C5463" w:rsidRDefault="002C1135" w:rsidP="0050648B">
            <w:pPr>
              <w:pStyle w:val="NoSpacing"/>
              <w:rPr>
                <w:rFonts w:ascii="Arial" w:hAnsi="Arial" w:cs="Arial"/>
                <w:sz w:val="20"/>
                <w:szCs w:val="20"/>
              </w:rPr>
            </w:pPr>
            <w:r>
              <w:rPr>
                <w:rFonts w:ascii="Arial" w:hAnsi="Arial" w:cs="Arial"/>
                <w:sz w:val="20"/>
                <w:szCs w:val="20"/>
              </w:rPr>
              <w:t>Comprender el marco conceptual y Matemático del movimiento de cuerpos Rígidos, para Analizar y Resolver Problemas que relacionan causas (fuerzas) con efectos (movimiento).</w:t>
            </w:r>
          </w:p>
          <w:p w14:paraId="47BFD81E" w14:textId="77777777" w:rsidR="002C1135" w:rsidRPr="003C5463" w:rsidRDefault="002C1135" w:rsidP="0050648B">
            <w:pPr>
              <w:pStyle w:val="NoSpacing"/>
              <w:rPr>
                <w:rFonts w:ascii="Arial" w:hAnsi="Arial" w:cs="Arial"/>
                <w:sz w:val="20"/>
                <w:szCs w:val="20"/>
              </w:rPr>
            </w:pPr>
          </w:p>
        </w:tc>
        <w:tc>
          <w:tcPr>
            <w:tcW w:w="851" w:type="dxa"/>
            <w:vMerge w:val="restart"/>
            <w:tcBorders>
              <w:left w:val="single" w:sz="4" w:space="0" w:color="auto"/>
              <w:right w:val="single" w:sz="4" w:space="0" w:color="auto"/>
            </w:tcBorders>
            <w:shd w:val="clear" w:color="auto" w:fill="auto"/>
          </w:tcPr>
          <w:p w14:paraId="25D2D4EF" w14:textId="77777777" w:rsidR="002C1135" w:rsidRPr="003C5463" w:rsidRDefault="002C1135" w:rsidP="0050648B">
            <w:pPr>
              <w:pStyle w:val="NoSpacing"/>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243FAD17" w14:textId="77777777" w:rsidR="002C1135" w:rsidRPr="003C5463" w:rsidRDefault="002C1135" w:rsidP="0050648B">
            <w:pPr>
              <w:pStyle w:val="NoSpacing"/>
              <w:rPr>
                <w:rFonts w:ascii="Arial" w:hAnsi="Arial" w:cs="Arial"/>
                <w:sz w:val="20"/>
                <w:szCs w:val="20"/>
              </w:rPr>
            </w:pPr>
            <w:r w:rsidRPr="003C5463">
              <w:rPr>
                <w:rFonts w:ascii="Arial" w:hAnsi="Arial" w:cs="Arial"/>
                <w:sz w:val="20"/>
                <w:szCs w:val="20"/>
              </w:rPr>
              <w:t>Productos:</w:t>
            </w:r>
          </w:p>
        </w:tc>
        <w:tc>
          <w:tcPr>
            <w:tcW w:w="4250" w:type="dxa"/>
            <w:tcBorders>
              <w:top w:val="single" w:sz="4" w:space="0" w:color="auto"/>
              <w:left w:val="single" w:sz="4" w:space="0" w:color="auto"/>
              <w:bottom w:val="single" w:sz="4" w:space="0" w:color="auto"/>
              <w:right w:val="single" w:sz="4" w:space="0" w:color="auto"/>
            </w:tcBorders>
          </w:tcPr>
          <w:p w14:paraId="39E02425" w14:textId="77777777" w:rsidR="002C1135" w:rsidRPr="003C5463" w:rsidRDefault="002C1135" w:rsidP="0050648B">
            <w:pPr>
              <w:pStyle w:val="NoSpacing"/>
              <w:rPr>
                <w:rFonts w:ascii="Arial" w:hAnsi="Arial" w:cs="Arial"/>
                <w:sz w:val="20"/>
                <w:szCs w:val="20"/>
              </w:rPr>
            </w:pPr>
            <w:r w:rsidRPr="003C5463">
              <w:rPr>
                <w:rFonts w:ascii="Arial" w:hAnsi="Arial" w:cs="Arial"/>
                <w:sz w:val="20"/>
                <w:szCs w:val="20"/>
              </w:rPr>
              <w:t>Criterio:</w:t>
            </w:r>
          </w:p>
        </w:tc>
      </w:tr>
      <w:tr w:rsidR="002C1135" w:rsidRPr="006A1A79" w14:paraId="6DBAA512" w14:textId="77777777" w:rsidTr="0050648B">
        <w:trPr>
          <w:trHeight w:val="345"/>
        </w:trPr>
        <w:tc>
          <w:tcPr>
            <w:tcW w:w="6095" w:type="dxa"/>
            <w:vMerge/>
            <w:tcBorders>
              <w:left w:val="single" w:sz="4" w:space="0" w:color="auto"/>
              <w:bottom w:val="single" w:sz="4" w:space="0" w:color="auto"/>
              <w:right w:val="single" w:sz="4" w:space="0" w:color="auto"/>
            </w:tcBorders>
            <w:shd w:val="clear" w:color="auto" w:fill="auto"/>
          </w:tcPr>
          <w:p w14:paraId="74BBE0A9" w14:textId="77777777" w:rsidR="002C1135" w:rsidRPr="003C5463" w:rsidRDefault="002C1135" w:rsidP="0050648B">
            <w:pPr>
              <w:pStyle w:val="NoSpacing"/>
              <w:rPr>
                <w:rFonts w:ascii="Arial" w:hAnsi="Arial" w:cs="Arial"/>
                <w:sz w:val="20"/>
                <w:szCs w:val="20"/>
              </w:rPr>
            </w:pPr>
          </w:p>
        </w:tc>
        <w:tc>
          <w:tcPr>
            <w:tcW w:w="851" w:type="dxa"/>
            <w:vMerge/>
            <w:tcBorders>
              <w:left w:val="single" w:sz="4" w:space="0" w:color="auto"/>
              <w:right w:val="single" w:sz="4" w:space="0" w:color="auto"/>
            </w:tcBorders>
            <w:shd w:val="clear" w:color="auto" w:fill="auto"/>
          </w:tcPr>
          <w:p w14:paraId="66A6A2BC" w14:textId="77777777" w:rsidR="002C1135" w:rsidRPr="003C5463" w:rsidRDefault="002C1135" w:rsidP="0050648B">
            <w:pPr>
              <w:pStyle w:val="NoSpacing"/>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21BE0381" w14:textId="77777777" w:rsidR="002C1135" w:rsidRPr="003C5463" w:rsidRDefault="002C1135" w:rsidP="0050648B">
            <w:pPr>
              <w:pStyle w:val="NoSpacing"/>
              <w:rPr>
                <w:rFonts w:ascii="Arial" w:hAnsi="Arial" w:cs="Arial"/>
                <w:sz w:val="20"/>
                <w:szCs w:val="20"/>
              </w:rPr>
            </w:pPr>
            <w:r>
              <w:rPr>
                <w:rFonts w:ascii="Arial" w:hAnsi="Arial" w:cs="Arial"/>
                <w:sz w:val="20"/>
                <w:szCs w:val="20"/>
              </w:rPr>
              <w:t>Proyecto Computacional</w:t>
            </w:r>
          </w:p>
          <w:p w14:paraId="11993359" w14:textId="77777777" w:rsidR="002C1135" w:rsidRPr="003C5463" w:rsidRDefault="002C1135" w:rsidP="0050648B">
            <w:pPr>
              <w:pStyle w:val="NoSpacing"/>
              <w:rPr>
                <w:rFonts w:ascii="Arial" w:hAnsi="Arial" w:cs="Arial"/>
                <w:sz w:val="20"/>
                <w:szCs w:val="20"/>
              </w:rPr>
            </w:pPr>
          </w:p>
          <w:p w14:paraId="3D539BBF" w14:textId="77777777" w:rsidR="002C1135" w:rsidRPr="003C5463" w:rsidRDefault="002C1135" w:rsidP="0050648B">
            <w:pPr>
              <w:pStyle w:val="NoSpacing"/>
              <w:rPr>
                <w:rFonts w:ascii="Arial" w:hAnsi="Arial" w:cs="Arial"/>
                <w:sz w:val="20"/>
                <w:szCs w:val="20"/>
              </w:rPr>
            </w:pPr>
            <w:r>
              <w:rPr>
                <w:rFonts w:ascii="Arial" w:hAnsi="Arial" w:cs="Arial"/>
                <w:sz w:val="20"/>
                <w:szCs w:val="20"/>
              </w:rPr>
              <w:t>Reporte de Problemas resueltos extra clase</w:t>
            </w:r>
          </w:p>
          <w:p w14:paraId="4B8AD3FD" w14:textId="77777777" w:rsidR="002C1135" w:rsidRPr="003C5463" w:rsidRDefault="002C1135" w:rsidP="0050648B">
            <w:pPr>
              <w:pStyle w:val="NoSpacing"/>
              <w:rPr>
                <w:rFonts w:ascii="Arial" w:hAnsi="Arial" w:cs="Arial"/>
                <w:sz w:val="20"/>
                <w:szCs w:val="20"/>
              </w:rPr>
            </w:pPr>
          </w:p>
          <w:p w14:paraId="27F37671" w14:textId="77777777" w:rsidR="002C1135" w:rsidRPr="003C5463" w:rsidRDefault="002C1135" w:rsidP="0050648B">
            <w:pPr>
              <w:pStyle w:val="NoSpacing"/>
              <w:rPr>
                <w:rFonts w:ascii="Arial" w:hAnsi="Arial" w:cs="Arial"/>
                <w:sz w:val="20"/>
                <w:szCs w:val="20"/>
              </w:rPr>
            </w:pPr>
            <w:r w:rsidRPr="003C5463">
              <w:rPr>
                <w:rFonts w:ascii="Arial" w:hAnsi="Arial" w:cs="Arial"/>
                <w:sz w:val="20"/>
                <w:szCs w:val="20"/>
              </w:rPr>
              <w:t>Evaluación</w:t>
            </w:r>
          </w:p>
        </w:tc>
        <w:tc>
          <w:tcPr>
            <w:tcW w:w="4250" w:type="dxa"/>
            <w:tcBorders>
              <w:top w:val="single" w:sz="4" w:space="0" w:color="auto"/>
              <w:left w:val="single" w:sz="4" w:space="0" w:color="auto"/>
              <w:bottom w:val="single" w:sz="4" w:space="0" w:color="auto"/>
              <w:right w:val="single" w:sz="4" w:space="0" w:color="auto"/>
            </w:tcBorders>
          </w:tcPr>
          <w:p w14:paraId="4213853F" w14:textId="1B8259E3" w:rsidR="002C1135" w:rsidRDefault="002C1135" w:rsidP="0050648B">
            <w:pPr>
              <w:pStyle w:val="NoSpacing"/>
              <w:rPr>
                <w:rFonts w:ascii="Arial" w:hAnsi="Arial" w:cs="Arial"/>
                <w:sz w:val="20"/>
                <w:szCs w:val="20"/>
              </w:rPr>
            </w:pPr>
            <w:r>
              <w:rPr>
                <w:rFonts w:ascii="Arial" w:hAnsi="Arial" w:cs="Arial"/>
                <w:sz w:val="20"/>
                <w:szCs w:val="20"/>
              </w:rPr>
              <w:t>Análisis en computadora de problemas de Aplicación de mecanismos.</w:t>
            </w:r>
          </w:p>
          <w:p w14:paraId="01EBA492" w14:textId="77777777" w:rsidR="002C1135" w:rsidRDefault="002C1135" w:rsidP="0050648B">
            <w:pPr>
              <w:pStyle w:val="NoSpacing"/>
              <w:rPr>
                <w:rFonts w:ascii="Arial" w:hAnsi="Arial" w:cs="Arial"/>
                <w:sz w:val="20"/>
                <w:szCs w:val="20"/>
              </w:rPr>
            </w:pPr>
          </w:p>
          <w:p w14:paraId="481530FB" w14:textId="77777777" w:rsidR="002C1135" w:rsidRDefault="002C1135" w:rsidP="0050648B">
            <w:pPr>
              <w:pStyle w:val="NoSpacing"/>
              <w:rPr>
                <w:rFonts w:ascii="Arial" w:hAnsi="Arial" w:cs="Arial"/>
                <w:sz w:val="20"/>
                <w:szCs w:val="20"/>
              </w:rPr>
            </w:pPr>
            <w:r>
              <w:rPr>
                <w:rFonts w:ascii="Arial" w:hAnsi="Arial" w:cs="Arial"/>
                <w:sz w:val="20"/>
                <w:szCs w:val="20"/>
              </w:rPr>
              <w:t>Presentación</w:t>
            </w:r>
          </w:p>
          <w:p w14:paraId="7004F303" w14:textId="77777777" w:rsidR="002C1135" w:rsidRDefault="002C1135" w:rsidP="0050648B">
            <w:pPr>
              <w:pStyle w:val="NoSpacing"/>
              <w:rPr>
                <w:rFonts w:ascii="Arial" w:hAnsi="Arial" w:cs="Arial"/>
                <w:sz w:val="20"/>
                <w:szCs w:val="20"/>
              </w:rPr>
            </w:pPr>
          </w:p>
          <w:p w14:paraId="08EBA52B" w14:textId="77777777" w:rsidR="002C1135" w:rsidRDefault="002C1135" w:rsidP="0050648B">
            <w:pPr>
              <w:pStyle w:val="NoSpacing"/>
              <w:rPr>
                <w:rFonts w:ascii="Arial" w:hAnsi="Arial" w:cs="Arial"/>
                <w:sz w:val="20"/>
                <w:szCs w:val="20"/>
              </w:rPr>
            </w:pPr>
          </w:p>
          <w:p w14:paraId="532C0576" w14:textId="77777777" w:rsidR="002C1135" w:rsidRDefault="002C1135" w:rsidP="0050648B">
            <w:pPr>
              <w:pStyle w:val="NoSpacing"/>
              <w:rPr>
                <w:rFonts w:ascii="Arial" w:hAnsi="Arial" w:cs="Arial"/>
                <w:sz w:val="20"/>
                <w:szCs w:val="20"/>
              </w:rPr>
            </w:pPr>
          </w:p>
          <w:p w14:paraId="5ADA6B77" w14:textId="77777777" w:rsidR="002C1135" w:rsidRDefault="002C1135" w:rsidP="0050648B">
            <w:pPr>
              <w:pStyle w:val="NoSpacing"/>
              <w:rPr>
                <w:rFonts w:ascii="Arial" w:hAnsi="Arial" w:cs="Arial"/>
                <w:sz w:val="20"/>
                <w:szCs w:val="20"/>
              </w:rPr>
            </w:pPr>
          </w:p>
          <w:p w14:paraId="085987C7" w14:textId="77777777" w:rsidR="002C1135" w:rsidRPr="003C5463" w:rsidRDefault="002C1135" w:rsidP="0050648B">
            <w:pPr>
              <w:pStyle w:val="NoSpacing"/>
              <w:rPr>
                <w:rFonts w:ascii="Arial" w:hAnsi="Arial" w:cs="Arial"/>
                <w:sz w:val="20"/>
                <w:szCs w:val="20"/>
              </w:rPr>
            </w:pPr>
            <w:r>
              <w:rPr>
                <w:rFonts w:ascii="Arial" w:hAnsi="Arial" w:cs="Arial"/>
                <w:sz w:val="20"/>
                <w:szCs w:val="20"/>
              </w:rPr>
              <w:t>Aciertos</w:t>
            </w:r>
          </w:p>
        </w:tc>
      </w:tr>
    </w:tbl>
    <w:p w14:paraId="2C5BA431" w14:textId="77777777" w:rsidR="002C1135" w:rsidRDefault="002C1135" w:rsidP="002C1135">
      <w:pPr>
        <w:pStyle w:val="NoSpacing"/>
        <w:rPr>
          <w:rFonts w:ascii="Arial" w:hAnsi="Arial" w:cs="Arial"/>
          <w:sz w:val="20"/>
          <w:szCs w:val="20"/>
        </w:rPr>
      </w:pPr>
    </w:p>
    <w:p w14:paraId="52B6C0FE" w14:textId="77777777" w:rsidR="002C1135" w:rsidRPr="00862CFC" w:rsidRDefault="002C1135" w:rsidP="002C1135">
      <w:pPr>
        <w:pStyle w:val="NoSpacing"/>
        <w:rPr>
          <w:rFonts w:ascii="Arial" w:hAnsi="Arial" w:cs="Arial"/>
          <w:sz w:val="20"/>
          <w:szCs w:val="20"/>
        </w:rPr>
      </w:pPr>
    </w:p>
    <w:tbl>
      <w:tblPr>
        <w:tblStyle w:val="TableGrid"/>
        <w:tblW w:w="0" w:type="auto"/>
        <w:tblLook w:val="04A0" w:firstRow="1" w:lastRow="0" w:firstColumn="1" w:lastColumn="0" w:noHBand="0" w:noVBand="1"/>
      </w:tblPr>
      <w:tblGrid>
        <w:gridCol w:w="2599"/>
        <w:gridCol w:w="2599"/>
        <w:gridCol w:w="2599"/>
        <w:gridCol w:w="2599"/>
        <w:gridCol w:w="2600"/>
      </w:tblGrid>
      <w:tr w:rsidR="002C1135" w:rsidRPr="00862CFC" w14:paraId="4F6F0BAF" w14:textId="77777777" w:rsidTr="0050648B">
        <w:tc>
          <w:tcPr>
            <w:tcW w:w="2599" w:type="dxa"/>
          </w:tcPr>
          <w:p w14:paraId="4816BE45" w14:textId="77777777" w:rsidR="002C1135" w:rsidRPr="00862CFC" w:rsidRDefault="002C1135" w:rsidP="0050648B">
            <w:pPr>
              <w:pStyle w:val="NoSpacing"/>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14:paraId="2B8E296B" w14:textId="77777777" w:rsidR="002C1135" w:rsidRPr="00862CFC" w:rsidRDefault="002C1135" w:rsidP="0050648B">
            <w:pPr>
              <w:pStyle w:val="NoSpacing"/>
              <w:rPr>
                <w:rFonts w:ascii="Arial" w:hAnsi="Arial" w:cs="Arial"/>
                <w:sz w:val="20"/>
                <w:szCs w:val="20"/>
              </w:rPr>
            </w:pPr>
            <w:r w:rsidRPr="00862CFC">
              <w:rPr>
                <w:rFonts w:ascii="Arial" w:hAnsi="Arial" w:cs="Arial"/>
                <w:sz w:val="20"/>
                <w:szCs w:val="20"/>
              </w:rPr>
              <w:t>Actividades de aprendizaje</w:t>
            </w:r>
          </w:p>
        </w:tc>
        <w:tc>
          <w:tcPr>
            <w:tcW w:w="2599" w:type="dxa"/>
          </w:tcPr>
          <w:p w14:paraId="07D7CB3C" w14:textId="77777777" w:rsidR="002C1135" w:rsidRPr="00862CFC" w:rsidRDefault="002C1135" w:rsidP="0050648B">
            <w:pPr>
              <w:pStyle w:val="NoSpacing"/>
              <w:rPr>
                <w:rFonts w:ascii="Arial" w:hAnsi="Arial" w:cs="Arial"/>
                <w:sz w:val="20"/>
                <w:szCs w:val="20"/>
              </w:rPr>
            </w:pPr>
            <w:r w:rsidRPr="00862CFC">
              <w:rPr>
                <w:rFonts w:ascii="Arial" w:hAnsi="Arial" w:cs="Arial"/>
                <w:sz w:val="20"/>
                <w:szCs w:val="20"/>
              </w:rPr>
              <w:t>Actividades de enseñanza</w:t>
            </w:r>
          </w:p>
        </w:tc>
        <w:tc>
          <w:tcPr>
            <w:tcW w:w="2599" w:type="dxa"/>
          </w:tcPr>
          <w:p w14:paraId="7C9C7CB5" w14:textId="77777777" w:rsidR="002C1135" w:rsidRPr="00862CFC" w:rsidRDefault="002C1135" w:rsidP="0050648B">
            <w:pPr>
              <w:pStyle w:val="NoSpacing"/>
              <w:rPr>
                <w:rFonts w:ascii="Arial" w:hAnsi="Arial" w:cs="Arial"/>
                <w:sz w:val="20"/>
                <w:szCs w:val="20"/>
              </w:rPr>
            </w:pPr>
            <w:r w:rsidRPr="00862CFC">
              <w:rPr>
                <w:rFonts w:ascii="Arial" w:hAnsi="Arial" w:cs="Arial"/>
                <w:sz w:val="20"/>
                <w:szCs w:val="20"/>
              </w:rPr>
              <w:t>Desarrollo de competencias genéricas</w:t>
            </w:r>
          </w:p>
        </w:tc>
        <w:tc>
          <w:tcPr>
            <w:tcW w:w="2600" w:type="dxa"/>
          </w:tcPr>
          <w:p w14:paraId="1A6929A3" w14:textId="77777777" w:rsidR="002C1135" w:rsidRPr="00862CFC" w:rsidRDefault="002C1135" w:rsidP="0050648B">
            <w:pPr>
              <w:pStyle w:val="NoSpacing"/>
              <w:rPr>
                <w:rFonts w:ascii="Arial" w:hAnsi="Arial" w:cs="Arial"/>
                <w:sz w:val="20"/>
                <w:szCs w:val="20"/>
              </w:rPr>
            </w:pPr>
            <w:r w:rsidRPr="00862CFC">
              <w:rPr>
                <w:rFonts w:ascii="Arial" w:hAnsi="Arial" w:cs="Arial"/>
                <w:sz w:val="20"/>
                <w:szCs w:val="20"/>
              </w:rPr>
              <w:t>Horas teórico-práctica</w:t>
            </w:r>
          </w:p>
        </w:tc>
      </w:tr>
      <w:tr w:rsidR="002C1135" w:rsidRPr="00862CFC" w14:paraId="17246440" w14:textId="77777777" w:rsidTr="0050648B">
        <w:tc>
          <w:tcPr>
            <w:tcW w:w="2599" w:type="dxa"/>
          </w:tcPr>
          <w:p w14:paraId="44D37D10" w14:textId="77777777" w:rsidR="00150ADC" w:rsidRPr="00150ADC" w:rsidRDefault="00150ADC" w:rsidP="00150ADC">
            <w:pPr>
              <w:autoSpaceDE w:val="0"/>
              <w:autoSpaceDN w:val="0"/>
              <w:adjustRightInd w:val="0"/>
              <w:rPr>
                <w:rFonts w:ascii="Arial" w:hAnsi="Arial" w:cs="Arial"/>
                <w:sz w:val="20"/>
                <w:szCs w:val="20"/>
              </w:rPr>
            </w:pPr>
            <w:r w:rsidRPr="00150ADC">
              <w:rPr>
                <w:rFonts w:ascii="Arial" w:hAnsi="Arial" w:cs="Arial"/>
                <w:sz w:val="20"/>
                <w:szCs w:val="20"/>
              </w:rPr>
              <w:t>5.1 Ecuaciones del movimiento de un</w:t>
            </w:r>
          </w:p>
          <w:p w14:paraId="0071A6A2" w14:textId="77777777" w:rsidR="00150ADC" w:rsidRPr="00150ADC" w:rsidRDefault="00150ADC" w:rsidP="00150ADC">
            <w:pPr>
              <w:autoSpaceDE w:val="0"/>
              <w:autoSpaceDN w:val="0"/>
              <w:adjustRightInd w:val="0"/>
              <w:rPr>
                <w:rFonts w:ascii="Arial" w:hAnsi="Arial" w:cs="Arial"/>
                <w:sz w:val="20"/>
                <w:szCs w:val="20"/>
              </w:rPr>
            </w:pPr>
            <w:r w:rsidRPr="00150ADC">
              <w:rPr>
                <w:rFonts w:ascii="Arial" w:hAnsi="Arial" w:cs="Arial"/>
                <w:sz w:val="20"/>
                <w:szCs w:val="20"/>
              </w:rPr>
              <w:t>cuerpo rígido.</w:t>
            </w:r>
          </w:p>
          <w:p w14:paraId="231243D5" w14:textId="77777777" w:rsidR="00150ADC" w:rsidRPr="00150ADC" w:rsidRDefault="00150ADC" w:rsidP="00150ADC">
            <w:pPr>
              <w:autoSpaceDE w:val="0"/>
              <w:autoSpaceDN w:val="0"/>
              <w:adjustRightInd w:val="0"/>
              <w:rPr>
                <w:rFonts w:ascii="Arial" w:hAnsi="Arial" w:cs="Arial"/>
                <w:sz w:val="20"/>
                <w:szCs w:val="20"/>
              </w:rPr>
            </w:pPr>
            <w:r w:rsidRPr="00150ADC">
              <w:rPr>
                <w:rFonts w:ascii="Arial" w:hAnsi="Arial" w:cs="Arial"/>
                <w:sz w:val="20"/>
                <w:szCs w:val="20"/>
              </w:rPr>
              <w:t>5.2 Momento angular de un cuerpo rígido</w:t>
            </w:r>
          </w:p>
          <w:p w14:paraId="0EC117F4" w14:textId="77777777" w:rsidR="00150ADC" w:rsidRPr="00150ADC" w:rsidRDefault="00150ADC" w:rsidP="00150ADC">
            <w:pPr>
              <w:autoSpaceDE w:val="0"/>
              <w:autoSpaceDN w:val="0"/>
              <w:adjustRightInd w:val="0"/>
              <w:rPr>
                <w:rFonts w:ascii="Arial" w:hAnsi="Arial" w:cs="Arial"/>
                <w:sz w:val="20"/>
                <w:szCs w:val="20"/>
              </w:rPr>
            </w:pPr>
            <w:r w:rsidRPr="00150ADC">
              <w:rPr>
                <w:rFonts w:ascii="Arial" w:hAnsi="Arial" w:cs="Arial"/>
                <w:sz w:val="20"/>
                <w:szCs w:val="20"/>
              </w:rPr>
              <w:t>en el plano.</w:t>
            </w:r>
          </w:p>
          <w:p w14:paraId="20C094E4" w14:textId="77777777" w:rsidR="00150ADC" w:rsidRPr="00150ADC" w:rsidRDefault="00150ADC" w:rsidP="00150ADC">
            <w:pPr>
              <w:autoSpaceDE w:val="0"/>
              <w:autoSpaceDN w:val="0"/>
              <w:adjustRightInd w:val="0"/>
              <w:rPr>
                <w:rFonts w:ascii="Arial" w:hAnsi="Arial" w:cs="Arial"/>
                <w:sz w:val="20"/>
                <w:szCs w:val="20"/>
              </w:rPr>
            </w:pPr>
            <w:r w:rsidRPr="00150ADC">
              <w:rPr>
                <w:rFonts w:ascii="Arial" w:hAnsi="Arial" w:cs="Arial"/>
                <w:sz w:val="20"/>
                <w:szCs w:val="20"/>
              </w:rPr>
              <w:t>5.3 Movimiento de un cuerpo rígido.</w:t>
            </w:r>
          </w:p>
          <w:p w14:paraId="171CB53A" w14:textId="77777777" w:rsidR="00150ADC" w:rsidRPr="00150ADC" w:rsidRDefault="00150ADC" w:rsidP="00150ADC">
            <w:pPr>
              <w:autoSpaceDE w:val="0"/>
              <w:autoSpaceDN w:val="0"/>
              <w:adjustRightInd w:val="0"/>
              <w:rPr>
                <w:rFonts w:ascii="Arial" w:hAnsi="Arial" w:cs="Arial"/>
                <w:sz w:val="20"/>
                <w:szCs w:val="20"/>
              </w:rPr>
            </w:pPr>
            <w:r w:rsidRPr="00150ADC">
              <w:rPr>
                <w:rFonts w:ascii="Arial" w:hAnsi="Arial" w:cs="Arial"/>
                <w:sz w:val="20"/>
                <w:szCs w:val="20"/>
              </w:rPr>
              <w:t>5.3.1 Principio de D`alembert</w:t>
            </w:r>
          </w:p>
          <w:p w14:paraId="43612B5A" w14:textId="77777777" w:rsidR="00150ADC" w:rsidRPr="00150ADC" w:rsidRDefault="00150ADC" w:rsidP="00150ADC">
            <w:pPr>
              <w:autoSpaceDE w:val="0"/>
              <w:autoSpaceDN w:val="0"/>
              <w:adjustRightInd w:val="0"/>
              <w:rPr>
                <w:rFonts w:ascii="Arial" w:hAnsi="Arial" w:cs="Arial"/>
                <w:sz w:val="20"/>
                <w:szCs w:val="20"/>
              </w:rPr>
            </w:pPr>
            <w:r w:rsidRPr="00150ADC">
              <w:rPr>
                <w:rFonts w:ascii="Arial" w:hAnsi="Arial" w:cs="Arial"/>
                <w:sz w:val="20"/>
                <w:szCs w:val="20"/>
              </w:rPr>
              <w:t>5.3.2 Traslación, rotación centroidal y</w:t>
            </w:r>
          </w:p>
          <w:p w14:paraId="01C90383" w14:textId="77777777" w:rsidR="00150ADC" w:rsidRPr="00150ADC" w:rsidRDefault="00150ADC" w:rsidP="00150ADC">
            <w:pPr>
              <w:autoSpaceDE w:val="0"/>
              <w:autoSpaceDN w:val="0"/>
              <w:adjustRightInd w:val="0"/>
              <w:rPr>
                <w:rFonts w:ascii="Arial" w:hAnsi="Arial" w:cs="Arial"/>
                <w:sz w:val="20"/>
                <w:szCs w:val="20"/>
              </w:rPr>
            </w:pPr>
            <w:r w:rsidRPr="00150ADC">
              <w:rPr>
                <w:rFonts w:ascii="Arial" w:hAnsi="Arial" w:cs="Arial"/>
                <w:sz w:val="20"/>
                <w:szCs w:val="20"/>
              </w:rPr>
              <w:t>movimiento general.</w:t>
            </w:r>
          </w:p>
          <w:p w14:paraId="1798724A" w14:textId="77777777" w:rsidR="00150ADC" w:rsidRPr="00150ADC" w:rsidRDefault="00150ADC" w:rsidP="00150ADC">
            <w:pPr>
              <w:autoSpaceDE w:val="0"/>
              <w:autoSpaceDN w:val="0"/>
              <w:adjustRightInd w:val="0"/>
              <w:rPr>
                <w:rFonts w:ascii="Arial" w:hAnsi="Arial" w:cs="Arial"/>
                <w:sz w:val="20"/>
                <w:szCs w:val="20"/>
              </w:rPr>
            </w:pPr>
            <w:r w:rsidRPr="00150ADC">
              <w:rPr>
                <w:rFonts w:ascii="Arial" w:hAnsi="Arial" w:cs="Arial"/>
                <w:sz w:val="20"/>
                <w:szCs w:val="20"/>
              </w:rPr>
              <w:t>5.4 Trabajo y energía.</w:t>
            </w:r>
          </w:p>
          <w:p w14:paraId="4E652F1E" w14:textId="77777777" w:rsidR="00150ADC" w:rsidRPr="00150ADC" w:rsidRDefault="00150ADC" w:rsidP="00150ADC">
            <w:pPr>
              <w:autoSpaceDE w:val="0"/>
              <w:autoSpaceDN w:val="0"/>
              <w:adjustRightInd w:val="0"/>
              <w:rPr>
                <w:rFonts w:ascii="Arial" w:hAnsi="Arial" w:cs="Arial"/>
                <w:sz w:val="20"/>
                <w:szCs w:val="20"/>
              </w:rPr>
            </w:pPr>
            <w:r w:rsidRPr="00150ADC">
              <w:rPr>
                <w:rFonts w:ascii="Arial" w:hAnsi="Arial" w:cs="Arial"/>
                <w:sz w:val="20"/>
                <w:szCs w:val="20"/>
              </w:rPr>
              <w:t>5.4.1 Trabajo de una fuerza.</w:t>
            </w:r>
          </w:p>
          <w:p w14:paraId="1ACD5F27" w14:textId="77777777" w:rsidR="00150ADC" w:rsidRPr="00150ADC" w:rsidRDefault="00150ADC" w:rsidP="00150ADC">
            <w:pPr>
              <w:autoSpaceDE w:val="0"/>
              <w:autoSpaceDN w:val="0"/>
              <w:adjustRightInd w:val="0"/>
              <w:rPr>
                <w:rFonts w:ascii="Arial" w:hAnsi="Arial" w:cs="Arial"/>
                <w:sz w:val="20"/>
                <w:szCs w:val="20"/>
              </w:rPr>
            </w:pPr>
            <w:r w:rsidRPr="00150ADC">
              <w:rPr>
                <w:rFonts w:ascii="Arial" w:hAnsi="Arial" w:cs="Arial"/>
                <w:sz w:val="20"/>
                <w:szCs w:val="20"/>
              </w:rPr>
              <w:lastRenderedPageBreak/>
              <w:t>5.4.2 Energía cinética.</w:t>
            </w:r>
          </w:p>
          <w:p w14:paraId="53C8190F" w14:textId="77777777" w:rsidR="00150ADC" w:rsidRPr="00150ADC" w:rsidRDefault="00150ADC" w:rsidP="00150ADC">
            <w:pPr>
              <w:autoSpaceDE w:val="0"/>
              <w:autoSpaceDN w:val="0"/>
              <w:adjustRightInd w:val="0"/>
              <w:rPr>
                <w:rFonts w:ascii="Arial" w:hAnsi="Arial" w:cs="Arial"/>
                <w:sz w:val="20"/>
                <w:szCs w:val="20"/>
              </w:rPr>
            </w:pPr>
            <w:r w:rsidRPr="00150ADC">
              <w:rPr>
                <w:rFonts w:ascii="Arial" w:hAnsi="Arial" w:cs="Arial"/>
                <w:sz w:val="20"/>
                <w:szCs w:val="20"/>
              </w:rPr>
              <w:t>5.4.3 Principio de la conservación de la</w:t>
            </w:r>
          </w:p>
          <w:p w14:paraId="3E762FA3" w14:textId="77777777" w:rsidR="00150ADC" w:rsidRPr="00150ADC" w:rsidRDefault="00150ADC" w:rsidP="00150ADC">
            <w:pPr>
              <w:autoSpaceDE w:val="0"/>
              <w:autoSpaceDN w:val="0"/>
              <w:adjustRightInd w:val="0"/>
              <w:rPr>
                <w:rFonts w:ascii="Arial" w:hAnsi="Arial" w:cs="Arial"/>
                <w:sz w:val="20"/>
                <w:szCs w:val="20"/>
              </w:rPr>
            </w:pPr>
            <w:r w:rsidRPr="00150ADC">
              <w:rPr>
                <w:rFonts w:ascii="Arial" w:hAnsi="Arial" w:cs="Arial"/>
                <w:sz w:val="20"/>
                <w:szCs w:val="20"/>
              </w:rPr>
              <w:t>energía.</w:t>
            </w:r>
          </w:p>
          <w:p w14:paraId="570E5C3A" w14:textId="77777777" w:rsidR="00150ADC" w:rsidRPr="00150ADC" w:rsidRDefault="00150ADC" w:rsidP="00150ADC">
            <w:pPr>
              <w:autoSpaceDE w:val="0"/>
              <w:autoSpaceDN w:val="0"/>
              <w:adjustRightInd w:val="0"/>
              <w:rPr>
                <w:rFonts w:ascii="Arial" w:hAnsi="Arial" w:cs="Arial"/>
                <w:sz w:val="20"/>
                <w:szCs w:val="20"/>
              </w:rPr>
            </w:pPr>
            <w:r w:rsidRPr="00150ADC">
              <w:rPr>
                <w:rFonts w:ascii="Arial" w:hAnsi="Arial" w:cs="Arial"/>
                <w:sz w:val="20"/>
                <w:szCs w:val="20"/>
              </w:rPr>
              <w:t>5.4.4 Potencia.</w:t>
            </w:r>
          </w:p>
          <w:p w14:paraId="5CF4F902" w14:textId="77777777" w:rsidR="00150ADC" w:rsidRPr="00150ADC" w:rsidRDefault="00150ADC" w:rsidP="00150ADC">
            <w:pPr>
              <w:autoSpaceDE w:val="0"/>
              <w:autoSpaceDN w:val="0"/>
              <w:adjustRightInd w:val="0"/>
              <w:rPr>
                <w:rFonts w:ascii="Arial" w:hAnsi="Arial" w:cs="Arial"/>
                <w:sz w:val="20"/>
                <w:szCs w:val="20"/>
              </w:rPr>
            </w:pPr>
            <w:r w:rsidRPr="00150ADC">
              <w:rPr>
                <w:rFonts w:ascii="Arial" w:hAnsi="Arial" w:cs="Arial"/>
                <w:sz w:val="20"/>
                <w:szCs w:val="20"/>
              </w:rPr>
              <w:t>5.4.5 Principio del impulso y de la cantidad</w:t>
            </w:r>
          </w:p>
          <w:p w14:paraId="5EA1C379" w14:textId="3D0196B2" w:rsidR="002C1135" w:rsidRPr="00862CFC" w:rsidRDefault="00150ADC" w:rsidP="00150ADC">
            <w:pPr>
              <w:pStyle w:val="NoSpacing"/>
              <w:rPr>
                <w:rFonts w:ascii="Arial" w:hAnsi="Arial" w:cs="Arial"/>
                <w:sz w:val="20"/>
                <w:szCs w:val="20"/>
              </w:rPr>
            </w:pPr>
            <w:r w:rsidRPr="00150ADC">
              <w:rPr>
                <w:rFonts w:ascii="Arial" w:hAnsi="Arial" w:cs="Arial"/>
                <w:sz w:val="20"/>
                <w:szCs w:val="20"/>
              </w:rPr>
              <w:t>de movimiento.</w:t>
            </w:r>
          </w:p>
        </w:tc>
        <w:tc>
          <w:tcPr>
            <w:tcW w:w="2599" w:type="dxa"/>
          </w:tcPr>
          <w:p w14:paraId="7ED4DA49" w14:textId="77777777" w:rsidR="002C1135" w:rsidRDefault="002C1135" w:rsidP="0050648B">
            <w:pPr>
              <w:pStyle w:val="NoSpacing"/>
              <w:rPr>
                <w:rFonts w:ascii="Arial" w:hAnsi="Arial" w:cs="Arial"/>
                <w:sz w:val="20"/>
                <w:szCs w:val="20"/>
              </w:rPr>
            </w:pPr>
            <w:r w:rsidRPr="00D425AB">
              <w:rPr>
                <w:rFonts w:ascii="Arial" w:hAnsi="Arial" w:cs="Arial"/>
                <w:sz w:val="20"/>
                <w:szCs w:val="20"/>
              </w:rPr>
              <w:lastRenderedPageBreak/>
              <w:t>1.</w:t>
            </w:r>
            <w:r>
              <w:rPr>
                <w:rFonts w:ascii="Arial" w:hAnsi="Arial" w:cs="Arial"/>
                <w:sz w:val="20"/>
                <w:szCs w:val="20"/>
              </w:rPr>
              <w:t>- Resolución individual de problemas en clase con exposición grupal.</w:t>
            </w:r>
          </w:p>
          <w:p w14:paraId="46C720D9" w14:textId="77777777" w:rsidR="002C1135" w:rsidRDefault="002C1135" w:rsidP="0050648B">
            <w:pPr>
              <w:pStyle w:val="NoSpacing"/>
              <w:rPr>
                <w:rFonts w:ascii="Arial" w:hAnsi="Arial" w:cs="Arial"/>
                <w:sz w:val="20"/>
                <w:szCs w:val="20"/>
              </w:rPr>
            </w:pPr>
          </w:p>
          <w:p w14:paraId="60440843" w14:textId="77777777" w:rsidR="002C1135" w:rsidRDefault="002C1135" w:rsidP="0050648B">
            <w:pPr>
              <w:pStyle w:val="NoSpacing"/>
              <w:rPr>
                <w:rFonts w:ascii="Arial" w:hAnsi="Arial" w:cs="Arial"/>
                <w:sz w:val="20"/>
                <w:szCs w:val="20"/>
              </w:rPr>
            </w:pPr>
            <w:r>
              <w:rPr>
                <w:rFonts w:ascii="Arial" w:hAnsi="Arial" w:cs="Arial"/>
                <w:sz w:val="20"/>
                <w:szCs w:val="20"/>
              </w:rPr>
              <w:t>2.- Discusión y Análisis en equipos, de los conceptos físicos.</w:t>
            </w:r>
          </w:p>
          <w:p w14:paraId="2CFDCD9B" w14:textId="77777777" w:rsidR="002C1135" w:rsidRDefault="002C1135" w:rsidP="0050648B">
            <w:pPr>
              <w:pStyle w:val="NoSpacing"/>
              <w:rPr>
                <w:rFonts w:ascii="Arial" w:hAnsi="Arial" w:cs="Arial"/>
                <w:sz w:val="20"/>
                <w:szCs w:val="20"/>
              </w:rPr>
            </w:pPr>
          </w:p>
          <w:p w14:paraId="1FC56FEE" w14:textId="77777777" w:rsidR="002C1135" w:rsidRDefault="002C1135" w:rsidP="0050648B">
            <w:pPr>
              <w:pStyle w:val="NoSpacing"/>
              <w:rPr>
                <w:rFonts w:ascii="Arial" w:hAnsi="Arial" w:cs="Arial"/>
                <w:sz w:val="20"/>
                <w:szCs w:val="20"/>
              </w:rPr>
            </w:pPr>
            <w:r>
              <w:rPr>
                <w:rFonts w:ascii="Arial" w:hAnsi="Arial" w:cs="Arial"/>
                <w:sz w:val="20"/>
                <w:szCs w:val="20"/>
              </w:rPr>
              <w:t>3.- Desarrollo de Laboratorio Virtual (computadora) para análisis de casos. Individual.</w:t>
            </w:r>
          </w:p>
          <w:p w14:paraId="7463AEE9" w14:textId="77777777" w:rsidR="002C1135" w:rsidRDefault="002C1135" w:rsidP="0050648B">
            <w:pPr>
              <w:pStyle w:val="NoSpacing"/>
              <w:rPr>
                <w:rFonts w:ascii="Arial" w:hAnsi="Arial" w:cs="Arial"/>
                <w:sz w:val="20"/>
                <w:szCs w:val="20"/>
              </w:rPr>
            </w:pPr>
          </w:p>
          <w:p w14:paraId="2F3A1C5A" w14:textId="77777777" w:rsidR="002C1135" w:rsidRDefault="002C1135" w:rsidP="0050648B">
            <w:pPr>
              <w:pStyle w:val="NoSpacing"/>
              <w:rPr>
                <w:rFonts w:ascii="Arial" w:hAnsi="Arial" w:cs="Arial"/>
                <w:sz w:val="20"/>
                <w:szCs w:val="20"/>
              </w:rPr>
            </w:pPr>
            <w:r>
              <w:rPr>
                <w:rFonts w:ascii="Arial" w:hAnsi="Arial" w:cs="Arial"/>
                <w:sz w:val="20"/>
                <w:szCs w:val="20"/>
              </w:rPr>
              <w:t>4.- Elaboración de problemario extra clase.</w:t>
            </w:r>
          </w:p>
          <w:p w14:paraId="635E7E56" w14:textId="77777777" w:rsidR="002C1135" w:rsidRPr="00862CFC" w:rsidRDefault="002C1135" w:rsidP="0050648B">
            <w:pPr>
              <w:pStyle w:val="NoSpacing"/>
              <w:rPr>
                <w:rFonts w:ascii="Arial" w:hAnsi="Arial" w:cs="Arial"/>
                <w:sz w:val="20"/>
                <w:szCs w:val="20"/>
              </w:rPr>
            </w:pPr>
          </w:p>
        </w:tc>
        <w:tc>
          <w:tcPr>
            <w:tcW w:w="2599" w:type="dxa"/>
          </w:tcPr>
          <w:p w14:paraId="3B219AAF" w14:textId="77777777" w:rsidR="002C1135" w:rsidRDefault="002C1135" w:rsidP="0050648B">
            <w:pPr>
              <w:pStyle w:val="NoSpacing"/>
              <w:rPr>
                <w:rFonts w:ascii="Arial" w:hAnsi="Arial" w:cs="Arial"/>
                <w:sz w:val="20"/>
                <w:szCs w:val="20"/>
              </w:rPr>
            </w:pPr>
            <w:r>
              <w:rPr>
                <w:rFonts w:ascii="Arial" w:hAnsi="Arial" w:cs="Arial"/>
                <w:sz w:val="20"/>
                <w:szCs w:val="20"/>
              </w:rPr>
              <w:lastRenderedPageBreak/>
              <w:t>1.- Explicación de cada subtema mediante presentaciones (diapositivas), videos y pintarrón.</w:t>
            </w:r>
          </w:p>
          <w:p w14:paraId="13380591" w14:textId="77777777" w:rsidR="002C1135" w:rsidRDefault="002C1135" w:rsidP="0050648B">
            <w:pPr>
              <w:pStyle w:val="NoSpacing"/>
              <w:rPr>
                <w:rFonts w:ascii="Arial" w:hAnsi="Arial" w:cs="Arial"/>
                <w:sz w:val="20"/>
                <w:szCs w:val="20"/>
              </w:rPr>
            </w:pPr>
          </w:p>
          <w:p w14:paraId="673A44EB" w14:textId="77777777" w:rsidR="002C1135" w:rsidRDefault="002C1135" w:rsidP="0050648B">
            <w:pPr>
              <w:pStyle w:val="NoSpacing"/>
              <w:rPr>
                <w:rFonts w:ascii="Arial" w:hAnsi="Arial" w:cs="Arial"/>
                <w:sz w:val="20"/>
                <w:szCs w:val="20"/>
              </w:rPr>
            </w:pPr>
            <w:r>
              <w:rPr>
                <w:rFonts w:ascii="Arial" w:hAnsi="Arial" w:cs="Arial"/>
                <w:sz w:val="20"/>
                <w:szCs w:val="20"/>
              </w:rPr>
              <w:t>2.- Presentación de proyectos de laboratorio virtuales para guiar al alumno en su propio proyecto.</w:t>
            </w:r>
          </w:p>
          <w:p w14:paraId="4172E2E2" w14:textId="77777777" w:rsidR="002C1135" w:rsidRDefault="002C1135" w:rsidP="0050648B">
            <w:pPr>
              <w:pStyle w:val="NoSpacing"/>
              <w:rPr>
                <w:rFonts w:ascii="Arial" w:hAnsi="Arial" w:cs="Arial"/>
                <w:sz w:val="20"/>
                <w:szCs w:val="20"/>
              </w:rPr>
            </w:pPr>
          </w:p>
          <w:p w14:paraId="6F76C713" w14:textId="77777777" w:rsidR="002C1135" w:rsidRPr="00862CFC" w:rsidRDefault="002C1135" w:rsidP="0050648B">
            <w:pPr>
              <w:pStyle w:val="NoSpacing"/>
              <w:rPr>
                <w:rFonts w:ascii="Arial" w:hAnsi="Arial" w:cs="Arial"/>
                <w:sz w:val="20"/>
                <w:szCs w:val="20"/>
              </w:rPr>
            </w:pPr>
            <w:r>
              <w:rPr>
                <w:rFonts w:ascii="Arial" w:hAnsi="Arial" w:cs="Arial"/>
                <w:sz w:val="20"/>
                <w:szCs w:val="20"/>
              </w:rPr>
              <w:t>3.- Resolución de problemas de práctica para elaborar el Problemario por alumno.</w:t>
            </w:r>
          </w:p>
        </w:tc>
        <w:tc>
          <w:tcPr>
            <w:tcW w:w="2599" w:type="dxa"/>
          </w:tcPr>
          <w:p w14:paraId="3AC00EFA" w14:textId="77777777" w:rsidR="002C1135" w:rsidRDefault="002C1135" w:rsidP="0050648B">
            <w:pPr>
              <w:pStyle w:val="NoSpacing"/>
              <w:rPr>
                <w:rFonts w:ascii="Arial" w:hAnsi="Arial" w:cs="Arial"/>
                <w:sz w:val="20"/>
                <w:szCs w:val="20"/>
              </w:rPr>
            </w:pPr>
            <w:r>
              <w:rPr>
                <w:rFonts w:ascii="Arial" w:hAnsi="Arial" w:cs="Arial"/>
                <w:sz w:val="20"/>
                <w:szCs w:val="20"/>
              </w:rPr>
              <w:t xml:space="preserve">1.- Instrumentales. </w:t>
            </w:r>
          </w:p>
          <w:p w14:paraId="750B5606" w14:textId="77777777" w:rsidR="002C1135" w:rsidRDefault="002C1135" w:rsidP="0050648B">
            <w:pPr>
              <w:pStyle w:val="NoSpacing"/>
              <w:rPr>
                <w:rFonts w:ascii="Arial" w:hAnsi="Arial" w:cs="Arial"/>
                <w:sz w:val="20"/>
                <w:szCs w:val="20"/>
              </w:rPr>
            </w:pPr>
            <w:r>
              <w:rPr>
                <w:rFonts w:ascii="Arial" w:hAnsi="Arial" w:cs="Arial"/>
                <w:sz w:val="20"/>
                <w:szCs w:val="20"/>
              </w:rPr>
              <w:t>Capacidad de análisis y Síntesis de Problemas de Ingeniería.</w:t>
            </w:r>
          </w:p>
          <w:p w14:paraId="4EF00FC7" w14:textId="77777777" w:rsidR="002C1135" w:rsidRDefault="002C1135" w:rsidP="0050648B">
            <w:pPr>
              <w:pStyle w:val="NoSpacing"/>
              <w:rPr>
                <w:rFonts w:ascii="Arial" w:hAnsi="Arial" w:cs="Arial"/>
                <w:sz w:val="20"/>
                <w:szCs w:val="20"/>
              </w:rPr>
            </w:pPr>
          </w:p>
          <w:p w14:paraId="6A9A18D6" w14:textId="77777777" w:rsidR="002C1135" w:rsidRDefault="002C1135" w:rsidP="0050648B">
            <w:pPr>
              <w:pStyle w:val="NoSpacing"/>
              <w:rPr>
                <w:rFonts w:ascii="Arial" w:hAnsi="Arial" w:cs="Arial"/>
                <w:sz w:val="20"/>
                <w:szCs w:val="20"/>
              </w:rPr>
            </w:pPr>
            <w:r>
              <w:rPr>
                <w:rFonts w:ascii="Arial" w:hAnsi="Arial" w:cs="Arial"/>
                <w:sz w:val="20"/>
                <w:szCs w:val="20"/>
              </w:rPr>
              <w:t>Capacidad de modelar problemas en computadora.</w:t>
            </w:r>
          </w:p>
          <w:p w14:paraId="34B7B7E3" w14:textId="77777777" w:rsidR="002C1135" w:rsidRDefault="002C1135" w:rsidP="0050648B">
            <w:pPr>
              <w:pStyle w:val="NoSpacing"/>
              <w:rPr>
                <w:rFonts w:ascii="Arial" w:hAnsi="Arial" w:cs="Arial"/>
                <w:sz w:val="20"/>
                <w:szCs w:val="20"/>
              </w:rPr>
            </w:pPr>
          </w:p>
          <w:p w14:paraId="071659C2" w14:textId="77777777" w:rsidR="002C1135" w:rsidRDefault="002C1135" w:rsidP="0050648B">
            <w:pPr>
              <w:pStyle w:val="NoSpacing"/>
              <w:rPr>
                <w:rFonts w:ascii="Arial" w:hAnsi="Arial" w:cs="Arial"/>
                <w:sz w:val="20"/>
                <w:szCs w:val="20"/>
              </w:rPr>
            </w:pPr>
            <w:r>
              <w:rPr>
                <w:rFonts w:ascii="Arial" w:hAnsi="Arial" w:cs="Arial"/>
                <w:sz w:val="20"/>
                <w:szCs w:val="20"/>
              </w:rPr>
              <w:t>Expresión oral y escrita</w:t>
            </w:r>
          </w:p>
          <w:p w14:paraId="7F7E163A" w14:textId="77777777" w:rsidR="002C1135" w:rsidRDefault="002C1135" w:rsidP="0050648B">
            <w:pPr>
              <w:pStyle w:val="NoSpacing"/>
              <w:rPr>
                <w:rFonts w:ascii="Arial" w:hAnsi="Arial" w:cs="Arial"/>
                <w:sz w:val="20"/>
                <w:szCs w:val="20"/>
              </w:rPr>
            </w:pPr>
          </w:p>
          <w:p w14:paraId="2327BC76" w14:textId="77777777" w:rsidR="002C1135" w:rsidRDefault="002C1135" w:rsidP="0050648B">
            <w:pPr>
              <w:pStyle w:val="NoSpacing"/>
              <w:rPr>
                <w:rFonts w:ascii="Arial" w:hAnsi="Arial" w:cs="Arial"/>
                <w:sz w:val="20"/>
                <w:szCs w:val="20"/>
              </w:rPr>
            </w:pPr>
            <w:r>
              <w:rPr>
                <w:rFonts w:ascii="Arial" w:hAnsi="Arial" w:cs="Arial"/>
                <w:sz w:val="20"/>
                <w:szCs w:val="20"/>
              </w:rPr>
              <w:t>2.- Interpersonales.</w:t>
            </w:r>
          </w:p>
          <w:p w14:paraId="4675CB6A" w14:textId="77777777" w:rsidR="002C1135" w:rsidRDefault="002C1135" w:rsidP="0050648B">
            <w:pPr>
              <w:pStyle w:val="NoSpacing"/>
              <w:rPr>
                <w:rFonts w:ascii="Arial" w:hAnsi="Arial" w:cs="Arial"/>
                <w:sz w:val="20"/>
                <w:szCs w:val="20"/>
              </w:rPr>
            </w:pPr>
          </w:p>
          <w:p w14:paraId="30098577" w14:textId="77777777" w:rsidR="002C1135" w:rsidRDefault="002C1135" w:rsidP="0050648B">
            <w:pPr>
              <w:pStyle w:val="NoSpacing"/>
              <w:rPr>
                <w:rFonts w:ascii="Arial" w:hAnsi="Arial" w:cs="Arial"/>
                <w:sz w:val="20"/>
                <w:szCs w:val="20"/>
              </w:rPr>
            </w:pPr>
            <w:r>
              <w:rPr>
                <w:rFonts w:ascii="Arial" w:hAnsi="Arial" w:cs="Arial"/>
                <w:sz w:val="20"/>
                <w:szCs w:val="20"/>
              </w:rPr>
              <w:t>Sentido Crítico</w:t>
            </w:r>
          </w:p>
          <w:p w14:paraId="7851E58B" w14:textId="77777777" w:rsidR="002C1135" w:rsidRDefault="002C1135" w:rsidP="0050648B">
            <w:pPr>
              <w:pStyle w:val="NoSpacing"/>
              <w:rPr>
                <w:rFonts w:ascii="Arial" w:hAnsi="Arial" w:cs="Arial"/>
                <w:sz w:val="20"/>
                <w:szCs w:val="20"/>
              </w:rPr>
            </w:pPr>
          </w:p>
          <w:p w14:paraId="78DFF1FD" w14:textId="77777777" w:rsidR="002C1135" w:rsidRPr="00862CFC" w:rsidRDefault="002C1135" w:rsidP="0050648B">
            <w:pPr>
              <w:pStyle w:val="NoSpacing"/>
              <w:rPr>
                <w:rFonts w:ascii="Arial" w:hAnsi="Arial" w:cs="Arial"/>
                <w:sz w:val="20"/>
                <w:szCs w:val="20"/>
              </w:rPr>
            </w:pPr>
            <w:r>
              <w:rPr>
                <w:rFonts w:ascii="Arial" w:hAnsi="Arial" w:cs="Arial"/>
                <w:sz w:val="20"/>
                <w:szCs w:val="20"/>
              </w:rPr>
              <w:t>Toma de Decisiones</w:t>
            </w:r>
          </w:p>
        </w:tc>
        <w:tc>
          <w:tcPr>
            <w:tcW w:w="2600" w:type="dxa"/>
          </w:tcPr>
          <w:p w14:paraId="425377B6" w14:textId="77777777" w:rsidR="002C1135" w:rsidRPr="00862CFC" w:rsidRDefault="002C1135" w:rsidP="0050648B">
            <w:pPr>
              <w:pStyle w:val="NoSpacing"/>
              <w:rPr>
                <w:rFonts w:ascii="Arial" w:hAnsi="Arial" w:cs="Arial"/>
                <w:sz w:val="20"/>
                <w:szCs w:val="20"/>
              </w:rPr>
            </w:pPr>
            <w:r>
              <w:rPr>
                <w:rFonts w:ascii="Arial" w:hAnsi="Arial" w:cs="Arial"/>
                <w:sz w:val="20"/>
                <w:szCs w:val="20"/>
              </w:rPr>
              <w:t>8-7</w:t>
            </w:r>
          </w:p>
        </w:tc>
      </w:tr>
      <w:bookmarkEnd w:id="2"/>
    </w:tbl>
    <w:p w14:paraId="748C710C" w14:textId="09F10E03" w:rsidR="002C1135" w:rsidRDefault="002C1135" w:rsidP="000F5A1E">
      <w:pPr>
        <w:rPr>
          <w:rFonts w:ascii="Arial" w:hAnsi="Arial" w:cs="Arial"/>
          <w:sz w:val="20"/>
          <w:szCs w:val="20"/>
        </w:rPr>
      </w:pPr>
    </w:p>
    <w:tbl>
      <w:tblPr>
        <w:tblStyle w:val="TableGrid"/>
        <w:tblW w:w="0" w:type="auto"/>
        <w:tblLook w:val="04A0" w:firstRow="1" w:lastRow="0" w:firstColumn="1" w:lastColumn="0" w:noHBand="0" w:noVBand="1"/>
      </w:tblPr>
      <w:tblGrid>
        <w:gridCol w:w="10485"/>
        <w:gridCol w:w="2511"/>
      </w:tblGrid>
      <w:tr w:rsidR="005D2250" w:rsidRPr="00862CFC" w14:paraId="4989AF31" w14:textId="77777777" w:rsidTr="00237F9A">
        <w:tc>
          <w:tcPr>
            <w:tcW w:w="10485" w:type="dxa"/>
          </w:tcPr>
          <w:p w14:paraId="33F91025" w14:textId="77777777" w:rsidR="005D2250" w:rsidRPr="00862CFC" w:rsidRDefault="005D2250" w:rsidP="00237F9A">
            <w:pPr>
              <w:pStyle w:val="NoSpacing"/>
              <w:rPr>
                <w:rFonts w:ascii="Arial" w:hAnsi="Arial" w:cs="Arial"/>
                <w:sz w:val="20"/>
                <w:szCs w:val="20"/>
              </w:rPr>
            </w:pPr>
            <w:r>
              <w:rPr>
                <w:rFonts w:ascii="Arial" w:hAnsi="Arial" w:cs="Arial"/>
                <w:sz w:val="20"/>
                <w:szCs w:val="20"/>
              </w:rPr>
              <w:t xml:space="preserve">Indicadores de Alcance: </w:t>
            </w:r>
          </w:p>
        </w:tc>
        <w:tc>
          <w:tcPr>
            <w:tcW w:w="2511" w:type="dxa"/>
          </w:tcPr>
          <w:p w14:paraId="74ED2AA3" w14:textId="77777777" w:rsidR="005D2250" w:rsidRPr="00862CFC" w:rsidRDefault="005D2250" w:rsidP="00237F9A">
            <w:pPr>
              <w:pStyle w:val="NoSpacing"/>
              <w:rPr>
                <w:rFonts w:ascii="Arial" w:hAnsi="Arial" w:cs="Arial"/>
                <w:sz w:val="20"/>
                <w:szCs w:val="20"/>
              </w:rPr>
            </w:pPr>
            <w:r>
              <w:rPr>
                <w:rFonts w:ascii="Arial" w:hAnsi="Arial" w:cs="Arial"/>
                <w:sz w:val="20"/>
                <w:szCs w:val="20"/>
              </w:rPr>
              <w:t>Valor de Indicador:</w:t>
            </w:r>
          </w:p>
        </w:tc>
      </w:tr>
      <w:tr w:rsidR="005D2250" w:rsidRPr="00862CFC" w14:paraId="66355014" w14:textId="77777777" w:rsidTr="00237F9A">
        <w:tc>
          <w:tcPr>
            <w:tcW w:w="10485" w:type="dxa"/>
          </w:tcPr>
          <w:p w14:paraId="4212CDEE" w14:textId="77777777" w:rsidR="005D2250" w:rsidRPr="00233468" w:rsidRDefault="005D2250" w:rsidP="00237F9A">
            <w:pPr>
              <w:pStyle w:val="Default"/>
              <w:rPr>
                <w:sz w:val="20"/>
                <w:szCs w:val="20"/>
              </w:rPr>
            </w:pPr>
            <w:r w:rsidRPr="00EB0DA6">
              <w:rPr>
                <w:sz w:val="20"/>
                <w:szCs w:val="20"/>
              </w:rPr>
              <w:t>A.</w:t>
            </w:r>
            <w:r>
              <w:rPr>
                <w:sz w:val="20"/>
                <w:szCs w:val="20"/>
              </w:rPr>
              <w:t xml:space="preserve"> Comprende los conceptos de la segunda ley de Newton aplicados movimiento de cuerpos Rígidos</w:t>
            </w:r>
          </w:p>
        </w:tc>
        <w:tc>
          <w:tcPr>
            <w:tcW w:w="2511" w:type="dxa"/>
          </w:tcPr>
          <w:p w14:paraId="66730936" w14:textId="77777777" w:rsidR="005D2250" w:rsidRPr="00862CFC" w:rsidRDefault="005D2250" w:rsidP="00237F9A">
            <w:pPr>
              <w:pStyle w:val="NoSpacing"/>
              <w:rPr>
                <w:rFonts w:ascii="Arial" w:hAnsi="Arial" w:cs="Arial"/>
                <w:sz w:val="20"/>
                <w:szCs w:val="20"/>
              </w:rPr>
            </w:pPr>
            <w:r>
              <w:rPr>
                <w:rFonts w:ascii="Arial" w:hAnsi="Arial" w:cs="Arial"/>
                <w:sz w:val="20"/>
                <w:szCs w:val="20"/>
              </w:rPr>
              <w:t>A. 40 %</w:t>
            </w:r>
          </w:p>
        </w:tc>
      </w:tr>
      <w:tr w:rsidR="005D2250" w:rsidRPr="00862CFC" w14:paraId="2E24D93C" w14:textId="77777777" w:rsidTr="00237F9A">
        <w:tc>
          <w:tcPr>
            <w:tcW w:w="10485" w:type="dxa"/>
          </w:tcPr>
          <w:p w14:paraId="264E0BF3" w14:textId="77777777" w:rsidR="005D2250" w:rsidRPr="00233468" w:rsidRDefault="005D2250" w:rsidP="00237F9A">
            <w:pPr>
              <w:pStyle w:val="Default"/>
              <w:rPr>
                <w:sz w:val="20"/>
                <w:szCs w:val="20"/>
              </w:rPr>
            </w:pPr>
            <w:r>
              <w:rPr>
                <w:sz w:val="20"/>
                <w:szCs w:val="20"/>
              </w:rPr>
              <w:t>B. Analiza, usando Modelos Matemáticos, los diferentes tipos de movimiento y sus causas, para cuerpos Rígidos</w:t>
            </w:r>
          </w:p>
        </w:tc>
        <w:tc>
          <w:tcPr>
            <w:tcW w:w="2511" w:type="dxa"/>
          </w:tcPr>
          <w:p w14:paraId="1B2D2659" w14:textId="77777777" w:rsidR="005D2250" w:rsidRPr="00862CFC" w:rsidRDefault="005D2250" w:rsidP="00237F9A">
            <w:pPr>
              <w:pStyle w:val="NoSpacing"/>
              <w:rPr>
                <w:rFonts w:ascii="Arial" w:hAnsi="Arial" w:cs="Arial"/>
                <w:sz w:val="20"/>
                <w:szCs w:val="20"/>
              </w:rPr>
            </w:pPr>
            <w:r>
              <w:rPr>
                <w:rFonts w:ascii="Arial" w:hAnsi="Arial" w:cs="Arial"/>
                <w:sz w:val="20"/>
                <w:szCs w:val="20"/>
              </w:rPr>
              <w:t>B. 30 %</w:t>
            </w:r>
          </w:p>
        </w:tc>
      </w:tr>
      <w:tr w:rsidR="005D2250" w:rsidRPr="00862CFC" w14:paraId="57C61E7F" w14:textId="77777777" w:rsidTr="00237F9A">
        <w:tc>
          <w:tcPr>
            <w:tcW w:w="10485" w:type="dxa"/>
          </w:tcPr>
          <w:p w14:paraId="56AE8F6A" w14:textId="77777777" w:rsidR="005D2250" w:rsidRPr="00233468" w:rsidRDefault="005D2250" w:rsidP="00237F9A">
            <w:pPr>
              <w:pStyle w:val="Default"/>
              <w:rPr>
                <w:sz w:val="20"/>
                <w:szCs w:val="20"/>
              </w:rPr>
            </w:pPr>
            <w:r>
              <w:rPr>
                <w:sz w:val="20"/>
                <w:szCs w:val="20"/>
              </w:rPr>
              <w:t>C. Resuelve, aplicando el marco Teórico de la Mecánica clásica, Problemas de movimiento de cuerpos Rígidos</w:t>
            </w:r>
          </w:p>
        </w:tc>
        <w:tc>
          <w:tcPr>
            <w:tcW w:w="2511" w:type="dxa"/>
          </w:tcPr>
          <w:p w14:paraId="01C0AD54" w14:textId="77777777" w:rsidR="005D2250" w:rsidRPr="00862CFC" w:rsidRDefault="005D2250" w:rsidP="00237F9A">
            <w:pPr>
              <w:pStyle w:val="NoSpacing"/>
              <w:rPr>
                <w:rFonts w:ascii="Arial" w:hAnsi="Arial" w:cs="Arial"/>
                <w:sz w:val="20"/>
                <w:szCs w:val="20"/>
              </w:rPr>
            </w:pPr>
            <w:r>
              <w:rPr>
                <w:rFonts w:ascii="Arial" w:hAnsi="Arial" w:cs="Arial"/>
                <w:sz w:val="20"/>
                <w:szCs w:val="20"/>
              </w:rPr>
              <w:t>C. 30 %</w:t>
            </w:r>
          </w:p>
        </w:tc>
      </w:tr>
    </w:tbl>
    <w:p w14:paraId="70B4A61F" w14:textId="668CC3B5" w:rsidR="005D2250" w:rsidRDefault="005D2250" w:rsidP="000F5A1E">
      <w:pPr>
        <w:rPr>
          <w:rFonts w:ascii="Arial" w:hAnsi="Arial" w:cs="Arial"/>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1418"/>
        <w:gridCol w:w="1984"/>
        <w:gridCol w:w="1985"/>
        <w:gridCol w:w="5771"/>
      </w:tblGrid>
      <w:tr w:rsidR="0050648B" w:rsidRPr="00862CFC" w14:paraId="5CF778DE" w14:textId="77777777" w:rsidTr="0050648B">
        <w:tc>
          <w:tcPr>
            <w:tcW w:w="1838" w:type="dxa"/>
          </w:tcPr>
          <w:p w14:paraId="628891C9" w14:textId="77777777" w:rsidR="0050648B" w:rsidRPr="00862CFC" w:rsidRDefault="0050648B" w:rsidP="0050648B">
            <w:pPr>
              <w:pStyle w:val="NoSpacing"/>
              <w:rPr>
                <w:rFonts w:ascii="Arial" w:hAnsi="Arial" w:cs="Arial"/>
                <w:sz w:val="20"/>
                <w:szCs w:val="20"/>
              </w:rPr>
            </w:pPr>
            <w:r>
              <w:rPr>
                <w:rFonts w:ascii="Arial" w:hAnsi="Arial" w:cs="Arial"/>
                <w:sz w:val="20"/>
                <w:szCs w:val="20"/>
              </w:rPr>
              <w:t>Competencia No:</w:t>
            </w:r>
          </w:p>
        </w:tc>
        <w:tc>
          <w:tcPr>
            <w:tcW w:w="1418" w:type="dxa"/>
          </w:tcPr>
          <w:p w14:paraId="2C4DB18D" w14:textId="77777777" w:rsidR="0050648B" w:rsidRPr="00862CFC" w:rsidRDefault="0050648B" w:rsidP="0050648B">
            <w:pPr>
              <w:pStyle w:val="NoSpacing"/>
              <w:rPr>
                <w:rFonts w:ascii="Arial" w:hAnsi="Arial" w:cs="Arial"/>
                <w:sz w:val="20"/>
                <w:szCs w:val="20"/>
              </w:rPr>
            </w:pPr>
          </w:p>
        </w:tc>
        <w:tc>
          <w:tcPr>
            <w:tcW w:w="1984" w:type="dxa"/>
            <w:tcBorders>
              <w:bottom w:val="single" w:sz="4" w:space="0" w:color="auto"/>
            </w:tcBorders>
          </w:tcPr>
          <w:p w14:paraId="3BA1266B" w14:textId="66D3077F" w:rsidR="0050648B" w:rsidRPr="00862CFC" w:rsidRDefault="0050648B" w:rsidP="0050648B">
            <w:pPr>
              <w:pStyle w:val="NoSpacing"/>
              <w:rPr>
                <w:rFonts w:ascii="Arial" w:hAnsi="Arial" w:cs="Arial"/>
                <w:sz w:val="20"/>
                <w:szCs w:val="20"/>
              </w:rPr>
            </w:pPr>
            <w:r>
              <w:rPr>
                <w:rFonts w:ascii="Arial" w:hAnsi="Arial" w:cs="Arial"/>
                <w:sz w:val="20"/>
                <w:szCs w:val="20"/>
              </w:rPr>
              <w:t>Tema V</w:t>
            </w:r>
            <w:r w:rsidR="00D24527">
              <w:rPr>
                <w:rFonts w:ascii="Arial" w:hAnsi="Arial" w:cs="Arial"/>
                <w:sz w:val="20"/>
                <w:szCs w:val="20"/>
              </w:rPr>
              <w:t>l Vibraciones Mecánicas</w:t>
            </w:r>
          </w:p>
        </w:tc>
        <w:tc>
          <w:tcPr>
            <w:tcW w:w="1985" w:type="dxa"/>
          </w:tcPr>
          <w:p w14:paraId="304BB98E" w14:textId="77777777" w:rsidR="0050648B" w:rsidRPr="00862CFC" w:rsidRDefault="0050648B" w:rsidP="0050648B">
            <w:pPr>
              <w:pStyle w:val="NoSpacing"/>
              <w:rPr>
                <w:rFonts w:ascii="Arial" w:hAnsi="Arial" w:cs="Arial"/>
                <w:sz w:val="20"/>
                <w:szCs w:val="20"/>
              </w:rPr>
            </w:pPr>
            <w:r w:rsidRPr="00862CFC">
              <w:rPr>
                <w:rFonts w:ascii="Arial" w:hAnsi="Arial" w:cs="Arial"/>
                <w:sz w:val="20"/>
                <w:szCs w:val="20"/>
              </w:rPr>
              <w:t>Descripción</w:t>
            </w:r>
            <w:r>
              <w:rPr>
                <w:rFonts w:ascii="Arial" w:hAnsi="Arial" w:cs="Arial"/>
                <w:sz w:val="20"/>
                <w:szCs w:val="20"/>
              </w:rPr>
              <w:t>:</w:t>
            </w:r>
          </w:p>
        </w:tc>
        <w:tc>
          <w:tcPr>
            <w:tcW w:w="5771" w:type="dxa"/>
            <w:tcBorders>
              <w:bottom w:val="single" w:sz="4" w:space="0" w:color="auto"/>
            </w:tcBorders>
          </w:tcPr>
          <w:p w14:paraId="641A3887" w14:textId="4DDCC6C3" w:rsidR="0050648B" w:rsidRPr="00862CFC" w:rsidRDefault="00D24527" w:rsidP="0050648B">
            <w:pPr>
              <w:pStyle w:val="NoSpacing"/>
              <w:rPr>
                <w:rFonts w:ascii="Arial" w:hAnsi="Arial" w:cs="Arial"/>
                <w:sz w:val="20"/>
                <w:szCs w:val="20"/>
              </w:rPr>
            </w:pPr>
            <w:r>
              <w:rPr>
                <w:rFonts w:ascii="Arial" w:hAnsi="Arial" w:cs="Arial"/>
                <w:sz w:val="20"/>
                <w:szCs w:val="20"/>
              </w:rPr>
              <w:t>Comprende los fundamentos teóricos de las Vibraciones Mecánicas, aplicando el análisis y la Síntesis a Problemas de Ingeniería.</w:t>
            </w:r>
          </w:p>
        </w:tc>
      </w:tr>
    </w:tbl>
    <w:p w14:paraId="1CE4D715" w14:textId="77777777" w:rsidR="0050648B" w:rsidRDefault="0050648B" w:rsidP="0050648B">
      <w:pPr>
        <w:pStyle w:val="NoSpacing"/>
        <w:rPr>
          <w:rFonts w:ascii="Arial" w:hAnsi="Arial" w:cs="Arial"/>
          <w:sz w:val="20"/>
          <w:szCs w:val="20"/>
        </w:rPr>
      </w:pPr>
    </w:p>
    <w:tbl>
      <w:tblPr>
        <w:tblW w:w="0" w:type="auto"/>
        <w:tblInd w:w="250" w:type="dxa"/>
        <w:tblLook w:val="04A0" w:firstRow="1" w:lastRow="0" w:firstColumn="1" w:lastColumn="0" w:noHBand="0" w:noVBand="1"/>
      </w:tblPr>
      <w:tblGrid>
        <w:gridCol w:w="5857"/>
        <w:gridCol w:w="820"/>
        <w:gridCol w:w="1962"/>
        <w:gridCol w:w="4107"/>
      </w:tblGrid>
      <w:tr w:rsidR="0050648B" w:rsidRPr="00453D78" w14:paraId="61A7AD62" w14:textId="77777777" w:rsidTr="0050648B">
        <w:trPr>
          <w:trHeight w:val="345"/>
        </w:trPr>
        <w:tc>
          <w:tcPr>
            <w:tcW w:w="6095" w:type="dxa"/>
            <w:vMerge w:val="restart"/>
            <w:tcBorders>
              <w:top w:val="single" w:sz="4" w:space="0" w:color="auto"/>
              <w:left w:val="single" w:sz="4" w:space="0" w:color="auto"/>
              <w:right w:val="single" w:sz="4" w:space="0" w:color="auto"/>
            </w:tcBorders>
            <w:shd w:val="clear" w:color="auto" w:fill="auto"/>
          </w:tcPr>
          <w:p w14:paraId="121C12D4" w14:textId="773BE403" w:rsidR="0050648B" w:rsidRPr="003C5463" w:rsidRDefault="00D24527" w:rsidP="0050648B">
            <w:pPr>
              <w:pStyle w:val="NoSpacing"/>
              <w:rPr>
                <w:rFonts w:ascii="Arial" w:hAnsi="Arial" w:cs="Arial"/>
                <w:sz w:val="20"/>
                <w:szCs w:val="20"/>
              </w:rPr>
            </w:pPr>
            <w:r>
              <w:rPr>
                <w:rFonts w:ascii="Arial" w:hAnsi="Arial" w:cs="Arial"/>
                <w:sz w:val="20"/>
                <w:szCs w:val="20"/>
              </w:rPr>
              <w:t>Introducir análisis de Vibraciones Mecánicas y sus aplicaciones en Ingeniería.</w:t>
            </w:r>
          </w:p>
          <w:p w14:paraId="5A0B0C75" w14:textId="77777777" w:rsidR="0050648B" w:rsidRPr="003C5463" w:rsidRDefault="0050648B" w:rsidP="0050648B">
            <w:pPr>
              <w:pStyle w:val="NoSpacing"/>
              <w:rPr>
                <w:rFonts w:ascii="Arial" w:hAnsi="Arial" w:cs="Arial"/>
                <w:sz w:val="20"/>
                <w:szCs w:val="20"/>
              </w:rPr>
            </w:pPr>
          </w:p>
        </w:tc>
        <w:tc>
          <w:tcPr>
            <w:tcW w:w="851" w:type="dxa"/>
            <w:vMerge w:val="restart"/>
            <w:tcBorders>
              <w:left w:val="single" w:sz="4" w:space="0" w:color="auto"/>
              <w:right w:val="single" w:sz="4" w:space="0" w:color="auto"/>
            </w:tcBorders>
            <w:shd w:val="clear" w:color="auto" w:fill="auto"/>
          </w:tcPr>
          <w:p w14:paraId="74E9BC3E" w14:textId="77777777" w:rsidR="0050648B" w:rsidRPr="003C5463" w:rsidRDefault="0050648B" w:rsidP="0050648B">
            <w:pPr>
              <w:pStyle w:val="NoSpacing"/>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45E78B43" w14:textId="77777777" w:rsidR="0050648B" w:rsidRPr="003C5463" w:rsidRDefault="0050648B" w:rsidP="0050648B">
            <w:pPr>
              <w:pStyle w:val="NoSpacing"/>
              <w:rPr>
                <w:rFonts w:ascii="Arial" w:hAnsi="Arial" w:cs="Arial"/>
                <w:sz w:val="20"/>
                <w:szCs w:val="20"/>
              </w:rPr>
            </w:pPr>
            <w:r w:rsidRPr="003C5463">
              <w:rPr>
                <w:rFonts w:ascii="Arial" w:hAnsi="Arial" w:cs="Arial"/>
                <w:sz w:val="20"/>
                <w:szCs w:val="20"/>
              </w:rPr>
              <w:t>Productos:</w:t>
            </w:r>
          </w:p>
        </w:tc>
        <w:tc>
          <w:tcPr>
            <w:tcW w:w="4250" w:type="dxa"/>
            <w:tcBorders>
              <w:top w:val="single" w:sz="4" w:space="0" w:color="auto"/>
              <w:left w:val="single" w:sz="4" w:space="0" w:color="auto"/>
              <w:bottom w:val="single" w:sz="4" w:space="0" w:color="auto"/>
              <w:right w:val="single" w:sz="4" w:space="0" w:color="auto"/>
            </w:tcBorders>
          </w:tcPr>
          <w:p w14:paraId="5ED6632D" w14:textId="77777777" w:rsidR="0050648B" w:rsidRPr="003C5463" w:rsidRDefault="0050648B" w:rsidP="0050648B">
            <w:pPr>
              <w:pStyle w:val="NoSpacing"/>
              <w:rPr>
                <w:rFonts w:ascii="Arial" w:hAnsi="Arial" w:cs="Arial"/>
                <w:sz w:val="20"/>
                <w:szCs w:val="20"/>
              </w:rPr>
            </w:pPr>
            <w:r w:rsidRPr="003C5463">
              <w:rPr>
                <w:rFonts w:ascii="Arial" w:hAnsi="Arial" w:cs="Arial"/>
                <w:sz w:val="20"/>
                <w:szCs w:val="20"/>
              </w:rPr>
              <w:t>Criterio:</w:t>
            </w:r>
          </w:p>
        </w:tc>
      </w:tr>
      <w:tr w:rsidR="0050648B" w:rsidRPr="006A1A79" w14:paraId="25ACEE21" w14:textId="77777777" w:rsidTr="0050648B">
        <w:trPr>
          <w:trHeight w:val="345"/>
        </w:trPr>
        <w:tc>
          <w:tcPr>
            <w:tcW w:w="6095" w:type="dxa"/>
            <w:vMerge/>
            <w:tcBorders>
              <w:left w:val="single" w:sz="4" w:space="0" w:color="auto"/>
              <w:bottom w:val="single" w:sz="4" w:space="0" w:color="auto"/>
              <w:right w:val="single" w:sz="4" w:space="0" w:color="auto"/>
            </w:tcBorders>
            <w:shd w:val="clear" w:color="auto" w:fill="auto"/>
          </w:tcPr>
          <w:p w14:paraId="78B361FD" w14:textId="77777777" w:rsidR="0050648B" w:rsidRPr="003C5463" w:rsidRDefault="0050648B" w:rsidP="0050648B">
            <w:pPr>
              <w:pStyle w:val="NoSpacing"/>
              <w:rPr>
                <w:rFonts w:ascii="Arial" w:hAnsi="Arial" w:cs="Arial"/>
                <w:sz w:val="20"/>
                <w:szCs w:val="20"/>
              </w:rPr>
            </w:pPr>
          </w:p>
        </w:tc>
        <w:tc>
          <w:tcPr>
            <w:tcW w:w="851" w:type="dxa"/>
            <w:vMerge/>
            <w:tcBorders>
              <w:left w:val="single" w:sz="4" w:space="0" w:color="auto"/>
              <w:right w:val="single" w:sz="4" w:space="0" w:color="auto"/>
            </w:tcBorders>
            <w:shd w:val="clear" w:color="auto" w:fill="auto"/>
          </w:tcPr>
          <w:p w14:paraId="14C31B80" w14:textId="77777777" w:rsidR="0050648B" w:rsidRPr="003C5463" w:rsidRDefault="0050648B" w:rsidP="0050648B">
            <w:pPr>
              <w:pStyle w:val="NoSpacing"/>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1C02C941" w14:textId="77777777" w:rsidR="0050648B" w:rsidRPr="003C5463" w:rsidRDefault="0050648B" w:rsidP="0050648B">
            <w:pPr>
              <w:pStyle w:val="NoSpacing"/>
              <w:rPr>
                <w:rFonts w:ascii="Arial" w:hAnsi="Arial" w:cs="Arial"/>
                <w:sz w:val="20"/>
                <w:szCs w:val="20"/>
              </w:rPr>
            </w:pPr>
            <w:r>
              <w:rPr>
                <w:rFonts w:ascii="Arial" w:hAnsi="Arial" w:cs="Arial"/>
                <w:sz w:val="20"/>
                <w:szCs w:val="20"/>
              </w:rPr>
              <w:t>Proyecto Computacional</w:t>
            </w:r>
          </w:p>
          <w:p w14:paraId="31EF8E97" w14:textId="77777777" w:rsidR="0050648B" w:rsidRPr="003C5463" w:rsidRDefault="0050648B" w:rsidP="0050648B">
            <w:pPr>
              <w:pStyle w:val="NoSpacing"/>
              <w:rPr>
                <w:rFonts w:ascii="Arial" w:hAnsi="Arial" w:cs="Arial"/>
                <w:sz w:val="20"/>
                <w:szCs w:val="20"/>
              </w:rPr>
            </w:pPr>
          </w:p>
          <w:p w14:paraId="4E3E17BD" w14:textId="77777777" w:rsidR="0050648B" w:rsidRPr="003C5463" w:rsidRDefault="0050648B" w:rsidP="0050648B">
            <w:pPr>
              <w:pStyle w:val="NoSpacing"/>
              <w:rPr>
                <w:rFonts w:ascii="Arial" w:hAnsi="Arial" w:cs="Arial"/>
                <w:sz w:val="20"/>
                <w:szCs w:val="20"/>
              </w:rPr>
            </w:pPr>
            <w:r>
              <w:rPr>
                <w:rFonts w:ascii="Arial" w:hAnsi="Arial" w:cs="Arial"/>
                <w:sz w:val="20"/>
                <w:szCs w:val="20"/>
              </w:rPr>
              <w:t>Reporte de Problemas resueltos extra clase</w:t>
            </w:r>
          </w:p>
          <w:p w14:paraId="3F21822E" w14:textId="77777777" w:rsidR="0050648B" w:rsidRPr="003C5463" w:rsidRDefault="0050648B" w:rsidP="0050648B">
            <w:pPr>
              <w:pStyle w:val="NoSpacing"/>
              <w:rPr>
                <w:rFonts w:ascii="Arial" w:hAnsi="Arial" w:cs="Arial"/>
                <w:sz w:val="20"/>
                <w:szCs w:val="20"/>
              </w:rPr>
            </w:pPr>
          </w:p>
          <w:p w14:paraId="038BF45C" w14:textId="77777777" w:rsidR="0050648B" w:rsidRPr="003C5463" w:rsidRDefault="0050648B" w:rsidP="0050648B">
            <w:pPr>
              <w:pStyle w:val="NoSpacing"/>
              <w:rPr>
                <w:rFonts w:ascii="Arial" w:hAnsi="Arial" w:cs="Arial"/>
                <w:sz w:val="20"/>
                <w:szCs w:val="20"/>
              </w:rPr>
            </w:pPr>
            <w:r w:rsidRPr="003C5463">
              <w:rPr>
                <w:rFonts w:ascii="Arial" w:hAnsi="Arial" w:cs="Arial"/>
                <w:sz w:val="20"/>
                <w:szCs w:val="20"/>
              </w:rPr>
              <w:t>Evaluación</w:t>
            </w:r>
          </w:p>
        </w:tc>
        <w:tc>
          <w:tcPr>
            <w:tcW w:w="4250" w:type="dxa"/>
            <w:tcBorders>
              <w:top w:val="single" w:sz="4" w:space="0" w:color="auto"/>
              <w:left w:val="single" w:sz="4" w:space="0" w:color="auto"/>
              <w:bottom w:val="single" w:sz="4" w:space="0" w:color="auto"/>
              <w:right w:val="single" w:sz="4" w:space="0" w:color="auto"/>
            </w:tcBorders>
          </w:tcPr>
          <w:p w14:paraId="2B2A1223" w14:textId="5BDA5C74" w:rsidR="0050648B" w:rsidRDefault="0050648B" w:rsidP="0050648B">
            <w:pPr>
              <w:pStyle w:val="NoSpacing"/>
              <w:rPr>
                <w:rFonts w:ascii="Arial" w:hAnsi="Arial" w:cs="Arial"/>
                <w:sz w:val="20"/>
                <w:szCs w:val="20"/>
              </w:rPr>
            </w:pPr>
            <w:r>
              <w:rPr>
                <w:rFonts w:ascii="Arial" w:hAnsi="Arial" w:cs="Arial"/>
                <w:sz w:val="20"/>
                <w:szCs w:val="20"/>
              </w:rPr>
              <w:t>Análisis en computadora de proble</w:t>
            </w:r>
            <w:r w:rsidR="00D24527">
              <w:rPr>
                <w:rFonts w:ascii="Arial" w:hAnsi="Arial" w:cs="Arial"/>
                <w:sz w:val="20"/>
                <w:szCs w:val="20"/>
              </w:rPr>
              <w:t>mas de Aplicación de la Vibración de un Resorte.</w:t>
            </w:r>
          </w:p>
          <w:p w14:paraId="0806A2B5" w14:textId="77777777" w:rsidR="0050648B" w:rsidRDefault="0050648B" w:rsidP="0050648B">
            <w:pPr>
              <w:pStyle w:val="NoSpacing"/>
              <w:rPr>
                <w:rFonts w:ascii="Arial" w:hAnsi="Arial" w:cs="Arial"/>
                <w:sz w:val="20"/>
                <w:szCs w:val="20"/>
              </w:rPr>
            </w:pPr>
          </w:p>
          <w:p w14:paraId="019CB301" w14:textId="77777777" w:rsidR="0050648B" w:rsidRDefault="0050648B" w:rsidP="0050648B">
            <w:pPr>
              <w:pStyle w:val="NoSpacing"/>
              <w:rPr>
                <w:rFonts w:ascii="Arial" w:hAnsi="Arial" w:cs="Arial"/>
                <w:sz w:val="20"/>
                <w:szCs w:val="20"/>
              </w:rPr>
            </w:pPr>
            <w:r>
              <w:rPr>
                <w:rFonts w:ascii="Arial" w:hAnsi="Arial" w:cs="Arial"/>
                <w:sz w:val="20"/>
                <w:szCs w:val="20"/>
              </w:rPr>
              <w:t>Presentación</w:t>
            </w:r>
          </w:p>
          <w:p w14:paraId="738BD825" w14:textId="77777777" w:rsidR="0050648B" w:rsidRDefault="0050648B" w:rsidP="0050648B">
            <w:pPr>
              <w:pStyle w:val="NoSpacing"/>
              <w:rPr>
                <w:rFonts w:ascii="Arial" w:hAnsi="Arial" w:cs="Arial"/>
                <w:sz w:val="20"/>
                <w:szCs w:val="20"/>
              </w:rPr>
            </w:pPr>
          </w:p>
          <w:p w14:paraId="56EFF8C7" w14:textId="77777777" w:rsidR="0050648B" w:rsidRDefault="0050648B" w:rsidP="0050648B">
            <w:pPr>
              <w:pStyle w:val="NoSpacing"/>
              <w:rPr>
                <w:rFonts w:ascii="Arial" w:hAnsi="Arial" w:cs="Arial"/>
                <w:sz w:val="20"/>
                <w:szCs w:val="20"/>
              </w:rPr>
            </w:pPr>
          </w:p>
          <w:p w14:paraId="4F27E0E7" w14:textId="77777777" w:rsidR="0050648B" w:rsidRDefault="0050648B" w:rsidP="0050648B">
            <w:pPr>
              <w:pStyle w:val="NoSpacing"/>
              <w:rPr>
                <w:rFonts w:ascii="Arial" w:hAnsi="Arial" w:cs="Arial"/>
                <w:sz w:val="20"/>
                <w:szCs w:val="20"/>
              </w:rPr>
            </w:pPr>
          </w:p>
          <w:p w14:paraId="47EBEC5D" w14:textId="77777777" w:rsidR="0050648B" w:rsidRDefault="0050648B" w:rsidP="0050648B">
            <w:pPr>
              <w:pStyle w:val="NoSpacing"/>
              <w:rPr>
                <w:rFonts w:ascii="Arial" w:hAnsi="Arial" w:cs="Arial"/>
                <w:sz w:val="20"/>
                <w:szCs w:val="20"/>
              </w:rPr>
            </w:pPr>
          </w:p>
          <w:p w14:paraId="40D77B96" w14:textId="77777777" w:rsidR="0050648B" w:rsidRPr="003C5463" w:rsidRDefault="0050648B" w:rsidP="0050648B">
            <w:pPr>
              <w:pStyle w:val="NoSpacing"/>
              <w:rPr>
                <w:rFonts w:ascii="Arial" w:hAnsi="Arial" w:cs="Arial"/>
                <w:sz w:val="20"/>
                <w:szCs w:val="20"/>
              </w:rPr>
            </w:pPr>
            <w:r>
              <w:rPr>
                <w:rFonts w:ascii="Arial" w:hAnsi="Arial" w:cs="Arial"/>
                <w:sz w:val="20"/>
                <w:szCs w:val="20"/>
              </w:rPr>
              <w:t>Aciertos</w:t>
            </w:r>
          </w:p>
        </w:tc>
      </w:tr>
    </w:tbl>
    <w:p w14:paraId="76382A26" w14:textId="77777777" w:rsidR="0050648B" w:rsidRDefault="0050648B" w:rsidP="0050648B">
      <w:pPr>
        <w:pStyle w:val="NoSpacing"/>
        <w:rPr>
          <w:rFonts w:ascii="Arial" w:hAnsi="Arial" w:cs="Arial"/>
          <w:sz w:val="20"/>
          <w:szCs w:val="20"/>
        </w:rPr>
      </w:pPr>
    </w:p>
    <w:p w14:paraId="63B5DC8D" w14:textId="77777777" w:rsidR="0050648B" w:rsidRPr="00862CFC" w:rsidRDefault="0050648B" w:rsidP="0050648B">
      <w:pPr>
        <w:pStyle w:val="NoSpacing"/>
        <w:rPr>
          <w:rFonts w:ascii="Arial" w:hAnsi="Arial" w:cs="Arial"/>
          <w:sz w:val="20"/>
          <w:szCs w:val="20"/>
        </w:rPr>
      </w:pPr>
    </w:p>
    <w:tbl>
      <w:tblPr>
        <w:tblStyle w:val="TableGrid"/>
        <w:tblW w:w="0" w:type="auto"/>
        <w:tblLook w:val="04A0" w:firstRow="1" w:lastRow="0" w:firstColumn="1" w:lastColumn="0" w:noHBand="0" w:noVBand="1"/>
      </w:tblPr>
      <w:tblGrid>
        <w:gridCol w:w="2599"/>
        <w:gridCol w:w="2599"/>
        <w:gridCol w:w="2599"/>
        <w:gridCol w:w="2599"/>
        <w:gridCol w:w="2600"/>
      </w:tblGrid>
      <w:tr w:rsidR="0050648B" w:rsidRPr="00862CFC" w14:paraId="305111E9" w14:textId="77777777" w:rsidTr="0050648B">
        <w:tc>
          <w:tcPr>
            <w:tcW w:w="2599" w:type="dxa"/>
          </w:tcPr>
          <w:p w14:paraId="52DB0B07" w14:textId="77777777" w:rsidR="0050648B" w:rsidRPr="00862CFC" w:rsidRDefault="0050648B" w:rsidP="0050648B">
            <w:pPr>
              <w:pStyle w:val="NoSpacing"/>
              <w:rPr>
                <w:rFonts w:ascii="Arial" w:hAnsi="Arial" w:cs="Arial"/>
                <w:sz w:val="20"/>
                <w:szCs w:val="20"/>
              </w:rPr>
            </w:pPr>
            <w:r w:rsidRPr="00862CFC">
              <w:rPr>
                <w:rFonts w:ascii="Arial" w:hAnsi="Arial" w:cs="Arial"/>
                <w:sz w:val="20"/>
                <w:szCs w:val="20"/>
              </w:rPr>
              <w:t>Temas y subtemas para desarrollar la competencia específica</w:t>
            </w:r>
          </w:p>
        </w:tc>
        <w:tc>
          <w:tcPr>
            <w:tcW w:w="2599" w:type="dxa"/>
          </w:tcPr>
          <w:p w14:paraId="3842E469" w14:textId="77777777" w:rsidR="0050648B" w:rsidRPr="00862CFC" w:rsidRDefault="0050648B" w:rsidP="0050648B">
            <w:pPr>
              <w:pStyle w:val="NoSpacing"/>
              <w:rPr>
                <w:rFonts w:ascii="Arial" w:hAnsi="Arial" w:cs="Arial"/>
                <w:sz w:val="20"/>
                <w:szCs w:val="20"/>
              </w:rPr>
            </w:pPr>
            <w:r w:rsidRPr="00862CFC">
              <w:rPr>
                <w:rFonts w:ascii="Arial" w:hAnsi="Arial" w:cs="Arial"/>
                <w:sz w:val="20"/>
                <w:szCs w:val="20"/>
              </w:rPr>
              <w:t>Actividades de aprendizaje</w:t>
            </w:r>
          </w:p>
        </w:tc>
        <w:tc>
          <w:tcPr>
            <w:tcW w:w="2599" w:type="dxa"/>
          </w:tcPr>
          <w:p w14:paraId="794153F4" w14:textId="77777777" w:rsidR="0050648B" w:rsidRPr="00862CFC" w:rsidRDefault="0050648B" w:rsidP="0050648B">
            <w:pPr>
              <w:pStyle w:val="NoSpacing"/>
              <w:rPr>
                <w:rFonts w:ascii="Arial" w:hAnsi="Arial" w:cs="Arial"/>
                <w:sz w:val="20"/>
                <w:szCs w:val="20"/>
              </w:rPr>
            </w:pPr>
            <w:r w:rsidRPr="00862CFC">
              <w:rPr>
                <w:rFonts w:ascii="Arial" w:hAnsi="Arial" w:cs="Arial"/>
                <w:sz w:val="20"/>
                <w:szCs w:val="20"/>
              </w:rPr>
              <w:t>Actividades de enseñanza</w:t>
            </w:r>
          </w:p>
        </w:tc>
        <w:tc>
          <w:tcPr>
            <w:tcW w:w="2599" w:type="dxa"/>
          </w:tcPr>
          <w:p w14:paraId="5A3EA03D" w14:textId="77777777" w:rsidR="0050648B" w:rsidRPr="00862CFC" w:rsidRDefault="0050648B" w:rsidP="0050648B">
            <w:pPr>
              <w:pStyle w:val="NoSpacing"/>
              <w:rPr>
                <w:rFonts w:ascii="Arial" w:hAnsi="Arial" w:cs="Arial"/>
                <w:sz w:val="20"/>
                <w:szCs w:val="20"/>
              </w:rPr>
            </w:pPr>
            <w:r w:rsidRPr="00862CFC">
              <w:rPr>
                <w:rFonts w:ascii="Arial" w:hAnsi="Arial" w:cs="Arial"/>
                <w:sz w:val="20"/>
                <w:szCs w:val="20"/>
              </w:rPr>
              <w:t>Desarrollo de competencias genéricas</w:t>
            </w:r>
          </w:p>
        </w:tc>
        <w:tc>
          <w:tcPr>
            <w:tcW w:w="2600" w:type="dxa"/>
          </w:tcPr>
          <w:p w14:paraId="2F9633E1" w14:textId="77777777" w:rsidR="0050648B" w:rsidRPr="00862CFC" w:rsidRDefault="0050648B" w:rsidP="0050648B">
            <w:pPr>
              <w:pStyle w:val="NoSpacing"/>
              <w:rPr>
                <w:rFonts w:ascii="Arial" w:hAnsi="Arial" w:cs="Arial"/>
                <w:sz w:val="20"/>
                <w:szCs w:val="20"/>
              </w:rPr>
            </w:pPr>
            <w:r w:rsidRPr="00862CFC">
              <w:rPr>
                <w:rFonts w:ascii="Arial" w:hAnsi="Arial" w:cs="Arial"/>
                <w:sz w:val="20"/>
                <w:szCs w:val="20"/>
              </w:rPr>
              <w:t>Horas teórico-práctica</w:t>
            </w:r>
          </w:p>
        </w:tc>
      </w:tr>
      <w:tr w:rsidR="0050648B" w:rsidRPr="00862CFC" w14:paraId="398F14D5" w14:textId="77777777" w:rsidTr="0050648B">
        <w:tc>
          <w:tcPr>
            <w:tcW w:w="2599" w:type="dxa"/>
          </w:tcPr>
          <w:p w14:paraId="4625D60B" w14:textId="77777777" w:rsidR="00FA71B5" w:rsidRPr="00FA71B5" w:rsidRDefault="00FA71B5" w:rsidP="00FA71B5">
            <w:pPr>
              <w:autoSpaceDE w:val="0"/>
              <w:autoSpaceDN w:val="0"/>
              <w:adjustRightInd w:val="0"/>
              <w:rPr>
                <w:rFonts w:ascii="Arial" w:hAnsi="Arial" w:cs="Arial"/>
                <w:sz w:val="20"/>
                <w:szCs w:val="20"/>
              </w:rPr>
            </w:pPr>
            <w:r w:rsidRPr="00FA71B5">
              <w:rPr>
                <w:rFonts w:ascii="Arial" w:hAnsi="Arial" w:cs="Arial"/>
                <w:sz w:val="20"/>
                <w:szCs w:val="20"/>
              </w:rPr>
              <w:t>6.1 Vibraciones sin amortiguamiento.</w:t>
            </w:r>
          </w:p>
          <w:p w14:paraId="6326DBBE" w14:textId="34914C4C" w:rsidR="0050648B" w:rsidRPr="00862CFC" w:rsidRDefault="00FA71B5" w:rsidP="00FA71B5">
            <w:pPr>
              <w:pStyle w:val="NoSpacing"/>
              <w:rPr>
                <w:rFonts w:ascii="Arial" w:hAnsi="Arial" w:cs="Arial"/>
                <w:sz w:val="20"/>
                <w:szCs w:val="20"/>
              </w:rPr>
            </w:pPr>
            <w:r w:rsidRPr="00FA71B5">
              <w:rPr>
                <w:rFonts w:ascii="Arial" w:hAnsi="Arial" w:cs="Arial"/>
                <w:sz w:val="20"/>
                <w:szCs w:val="20"/>
              </w:rPr>
              <w:t>6.2 Vibraciones con amortiguamiento.</w:t>
            </w:r>
          </w:p>
        </w:tc>
        <w:tc>
          <w:tcPr>
            <w:tcW w:w="2599" w:type="dxa"/>
          </w:tcPr>
          <w:p w14:paraId="64C8E648" w14:textId="77777777" w:rsidR="0050648B" w:rsidRDefault="0050648B" w:rsidP="0050648B">
            <w:pPr>
              <w:pStyle w:val="NoSpacing"/>
              <w:rPr>
                <w:rFonts w:ascii="Arial" w:hAnsi="Arial" w:cs="Arial"/>
                <w:sz w:val="20"/>
                <w:szCs w:val="20"/>
              </w:rPr>
            </w:pPr>
            <w:r w:rsidRPr="00D425AB">
              <w:rPr>
                <w:rFonts w:ascii="Arial" w:hAnsi="Arial" w:cs="Arial"/>
                <w:sz w:val="20"/>
                <w:szCs w:val="20"/>
              </w:rPr>
              <w:t>1.</w:t>
            </w:r>
            <w:r>
              <w:rPr>
                <w:rFonts w:ascii="Arial" w:hAnsi="Arial" w:cs="Arial"/>
                <w:sz w:val="20"/>
                <w:szCs w:val="20"/>
              </w:rPr>
              <w:t>- Resolución individual de problemas en clase con exposición grupal.</w:t>
            </w:r>
          </w:p>
          <w:p w14:paraId="0A374555" w14:textId="77777777" w:rsidR="0050648B" w:rsidRDefault="0050648B" w:rsidP="0050648B">
            <w:pPr>
              <w:pStyle w:val="NoSpacing"/>
              <w:rPr>
                <w:rFonts w:ascii="Arial" w:hAnsi="Arial" w:cs="Arial"/>
                <w:sz w:val="20"/>
                <w:szCs w:val="20"/>
              </w:rPr>
            </w:pPr>
          </w:p>
          <w:p w14:paraId="056B73F2" w14:textId="77777777" w:rsidR="0050648B" w:rsidRDefault="0050648B" w:rsidP="0050648B">
            <w:pPr>
              <w:pStyle w:val="NoSpacing"/>
              <w:rPr>
                <w:rFonts w:ascii="Arial" w:hAnsi="Arial" w:cs="Arial"/>
                <w:sz w:val="20"/>
                <w:szCs w:val="20"/>
              </w:rPr>
            </w:pPr>
            <w:r>
              <w:rPr>
                <w:rFonts w:ascii="Arial" w:hAnsi="Arial" w:cs="Arial"/>
                <w:sz w:val="20"/>
                <w:szCs w:val="20"/>
              </w:rPr>
              <w:lastRenderedPageBreak/>
              <w:t>2.- Discusión y Análisis en equipos, de los conceptos físicos.</w:t>
            </w:r>
          </w:p>
          <w:p w14:paraId="064BC8E2" w14:textId="77777777" w:rsidR="0050648B" w:rsidRDefault="0050648B" w:rsidP="0050648B">
            <w:pPr>
              <w:pStyle w:val="NoSpacing"/>
              <w:rPr>
                <w:rFonts w:ascii="Arial" w:hAnsi="Arial" w:cs="Arial"/>
                <w:sz w:val="20"/>
                <w:szCs w:val="20"/>
              </w:rPr>
            </w:pPr>
          </w:p>
          <w:p w14:paraId="246641E5" w14:textId="77777777" w:rsidR="0050648B" w:rsidRDefault="0050648B" w:rsidP="0050648B">
            <w:pPr>
              <w:pStyle w:val="NoSpacing"/>
              <w:rPr>
                <w:rFonts w:ascii="Arial" w:hAnsi="Arial" w:cs="Arial"/>
                <w:sz w:val="20"/>
                <w:szCs w:val="20"/>
              </w:rPr>
            </w:pPr>
            <w:r>
              <w:rPr>
                <w:rFonts w:ascii="Arial" w:hAnsi="Arial" w:cs="Arial"/>
                <w:sz w:val="20"/>
                <w:szCs w:val="20"/>
              </w:rPr>
              <w:t>3.- Desarrollo de Laboratorio Virtual (computadora) para análisis de casos. Individual.</w:t>
            </w:r>
          </w:p>
          <w:p w14:paraId="01FAC616" w14:textId="77777777" w:rsidR="0050648B" w:rsidRDefault="0050648B" w:rsidP="0050648B">
            <w:pPr>
              <w:pStyle w:val="NoSpacing"/>
              <w:rPr>
                <w:rFonts w:ascii="Arial" w:hAnsi="Arial" w:cs="Arial"/>
                <w:sz w:val="20"/>
                <w:szCs w:val="20"/>
              </w:rPr>
            </w:pPr>
          </w:p>
          <w:p w14:paraId="0C8DEFF2" w14:textId="77777777" w:rsidR="0050648B" w:rsidRDefault="0050648B" w:rsidP="0050648B">
            <w:pPr>
              <w:pStyle w:val="NoSpacing"/>
              <w:rPr>
                <w:rFonts w:ascii="Arial" w:hAnsi="Arial" w:cs="Arial"/>
                <w:sz w:val="20"/>
                <w:szCs w:val="20"/>
              </w:rPr>
            </w:pPr>
            <w:r>
              <w:rPr>
                <w:rFonts w:ascii="Arial" w:hAnsi="Arial" w:cs="Arial"/>
                <w:sz w:val="20"/>
                <w:szCs w:val="20"/>
              </w:rPr>
              <w:t>4.- Elaboración de problemario extra clase.</w:t>
            </w:r>
          </w:p>
          <w:p w14:paraId="3C3AC200" w14:textId="77777777" w:rsidR="0050648B" w:rsidRPr="00862CFC" w:rsidRDefault="0050648B" w:rsidP="0050648B">
            <w:pPr>
              <w:pStyle w:val="NoSpacing"/>
              <w:rPr>
                <w:rFonts w:ascii="Arial" w:hAnsi="Arial" w:cs="Arial"/>
                <w:sz w:val="20"/>
                <w:szCs w:val="20"/>
              </w:rPr>
            </w:pPr>
          </w:p>
        </w:tc>
        <w:tc>
          <w:tcPr>
            <w:tcW w:w="2599" w:type="dxa"/>
          </w:tcPr>
          <w:p w14:paraId="3531557B" w14:textId="77777777" w:rsidR="0050648B" w:rsidRDefault="0050648B" w:rsidP="0050648B">
            <w:pPr>
              <w:pStyle w:val="NoSpacing"/>
              <w:rPr>
                <w:rFonts w:ascii="Arial" w:hAnsi="Arial" w:cs="Arial"/>
                <w:sz w:val="20"/>
                <w:szCs w:val="20"/>
              </w:rPr>
            </w:pPr>
            <w:r>
              <w:rPr>
                <w:rFonts w:ascii="Arial" w:hAnsi="Arial" w:cs="Arial"/>
                <w:sz w:val="20"/>
                <w:szCs w:val="20"/>
              </w:rPr>
              <w:lastRenderedPageBreak/>
              <w:t>1.- Explicación de cada subtema mediante presentaciones (diapositivas), videos y pintarrón.</w:t>
            </w:r>
          </w:p>
          <w:p w14:paraId="40A911EC" w14:textId="77777777" w:rsidR="0050648B" w:rsidRDefault="0050648B" w:rsidP="0050648B">
            <w:pPr>
              <w:pStyle w:val="NoSpacing"/>
              <w:rPr>
                <w:rFonts w:ascii="Arial" w:hAnsi="Arial" w:cs="Arial"/>
                <w:sz w:val="20"/>
                <w:szCs w:val="20"/>
              </w:rPr>
            </w:pPr>
          </w:p>
          <w:p w14:paraId="31215417" w14:textId="77777777" w:rsidR="0050648B" w:rsidRDefault="0050648B" w:rsidP="0050648B">
            <w:pPr>
              <w:pStyle w:val="NoSpacing"/>
              <w:rPr>
                <w:rFonts w:ascii="Arial" w:hAnsi="Arial" w:cs="Arial"/>
                <w:sz w:val="20"/>
                <w:szCs w:val="20"/>
              </w:rPr>
            </w:pPr>
            <w:r>
              <w:rPr>
                <w:rFonts w:ascii="Arial" w:hAnsi="Arial" w:cs="Arial"/>
                <w:sz w:val="20"/>
                <w:szCs w:val="20"/>
              </w:rPr>
              <w:t>2.- Presentación de proyectos de laboratorio virtuales para guiar al alumno en su propio proyecto.</w:t>
            </w:r>
          </w:p>
          <w:p w14:paraId="66A3C986" w14:textId="77777777" w:rsidR="0050648B" w:rsidRDefault="0050648B" w:rsidP="0050648B">
            <w:pPr>
              <w:pStyle w:val="NoSpacing"/>
              <w:rPr>
                <w:rFonts w:ascii="Arial" w:hAnsi="Arial" w:cs="Arial"/>
                <w:sz w:val="20"/>
                <w:szCs w:val="20"/>
              </w:rPr>
            </w:pPr>
          </w:p>
          <w:p w14:paraId="34770B59" w14:textId="77777777" w:rsidR="0050648B" w:rsidRPr="00862CFC" w:rsidRDefault="0050648B" w:rsidP="0050648B">
            <w:pPr>
              <w:pStyle w:val="NoSpacing"/>
              <w:rPr>
                <w:rFonts w:ascii="Arial" w:hAnsi="Arial" w:cs="Arial"/>
                <w:sz w:val="20"/>
                <w:szCs w:val="20"/>
              </w:rPr>
            </w:pPr>
            <w:r>
              <w:rPr>
                <w:rFonts w:ascii="Arial" w:hAnsi="Arial" w:cs="Arial"/>
                <w:sz w:val="20"/>
                <w:szCs w:val="20"/>
              </w:rPr>
              <w:t>3.- Resolución de problemas de práctica para elaborar el Problemario por alumno.</w:t>
            </w:r>
          </w:p>
        </w:tc>
        <w:tc>
          <w:tcPr>
            <w:tcW w:w="2599" w:type="dxa"/>
          </w:tcPr>
          <w:p w14:paraId="55FB1DDD" w14:textId="77777777" w:rsidR="0050648B" w:rsidRDefault="0050648B" w:rsidP="0050648B">
            <w:pPr>
              <w:pStyle w:val="NoSpacing"/>
              <w:rPr>
                <w:rFonts w:ascii="Arial" w:hAnsi="Arial" w:cs="Arial"/>
                <w:sz w:val="20"/>
                <w:szCs w:val="20"/>
              </w:rPr>
            </w:pPr>
            <w:r>
              <w:rPr>
                <w:rFonts w:ascii="Arial" w:hAnsi="Arial" w:cs="Arial"/>
                <w:sz w:val="20"/>
                <w:szCs w:val="20"/>
              </w:rPr>
              <w:lastRenderedPageBreak/>
              <w:t xml:space="preserve">1.- Instrumentales. </w:t>
            </w:r>
          </w:p>
          <w:p w14:paraId="1DB57A88" w14:textId="77777777" w:rsidR="0050648B" w:rsidRDefault="0050648B" w:rsidP="0050648B">
            <w:pPr>
              <w:pStyle w:val="NoSpacing"/>
              <w:rPr>
                <w:rFonts w:ascii="Arial" w:hAnsi="Arial" w:cs="Arial"/>
                <w:sz w:val="20"/>
                <w:szCs w:val="20"/>
              </w:rPr>
            </w:pPr>
            <w:r>
              <w:rPr>
                <w:rFonts w:ascii="Arial" w:hAnsi="Arial" w:cs="Arial"/>
                <w:sz w:val="20"/>
                <w:szCs w:val="20"/>
              </w:rPr>
              <w:t>Capacidad de análisis y Síntesis de Problemas de Ingeniería.</w:t>
            </w:r>
          </w:p>
          <w:p w14:paraId="562A85AD" w14:textId="77777777" w:rsidR="0050648B" w:rsidRDefault="0050648B" w:rsidP="0050648B">
            <w:pPr>
              <w:pStyle w:val="NoSpacing"/>
              <w:rPr>
                <w:rFonts w:ascii="Arial" w:hAnsi="Arial" w:cs="Arial"/>
                <w:sz w:val="20"/>
                <w:szCs w:val="20"/>
              </w:rPr>
            </w:pPr>
          </w:p>
          <w:p w14:paraId="3857289F" w14:textId="77777777" w:rsidR="0050648B" w:rsidRDefault="0050648B" w:rsidP="0050648B">
            <w:pPr>
              <w:pStyle w:val="NoSpacing"/>
              <w:rPr>
                <w:rFonts w:ascii="Arial" w:hAnsi="Arial" w:cs="Arial"/>
                <w:sz w:val="20"/>
                <w:szCs w:val="20"/>
              </w:rPr>
            </w:pPr>
            <w:r>
              <w:rPr>
                <w:rFonts w:ascii="Arial" w:hAnsi="Arial" w:cs="Arial"/>
                <w:sz w:val="20"/>
                <w:szCs w:val="20"/>
              </w:rPr>
              <w:lastRenderedPageBreak/>
              <w:t>Capacidad de modelar problemas en computadora.</w:t>
            </w:r>
          </w:p>
          <w:p w14:paraId="02BE2F63" w14:textId="77777777" w:rsidR="0050648B" w:rsidRDefault="0050648B" w:rsidP="0050648B">
            <w:pPr>
              <w:pStyle w:val="NoSpacing"/>
              <w:rPr>
                <w:rFonts w:ascii="Arial" w:hAnsi="Arial" w:cs="Arial"/>
                <w:sz w:val="20"/>
                <w:szCs w:val="20"/>
              </w:rPr>
            </w:pPr>
          </w:p>
          <w:p w14:paraId="552C915A" w14:textId="77777777" w:rsidR="0050648B" w:rsidRDefault="0050648B" w:rsidP="0050648B">
            <w:pPr>
              <w:pStyle w:val="NoSpacing"/>
              <w:rPr>
                <w:rFonts w:ascii="Arial" w:hAnsi="Arial" w:cs="Arial"/>
                <w:sz w:val="20"/>
                <w:szCs w:val="20"/>
              </w:rPr>
            </w:pPr>
            <w:r>
              <w:rPr>
                <w:rFonts w:ascii="Arial" w:hAnsi="Arial" w:cs="Arial"/>
                <w:sz w:val="20"/>
                <w:szCs w:val="20"/>
              </w:rPr>
              <w:t>Expresión oral y escrita</w:t>
            </w:r>
          </w:p>
          <w:p w14:paraId="29D0FFDE" w14:textId="77777777" w:rsidR="0050648B" w:rsidRDefault="0050648B" w:rsidP="0050648B">
            <w:pPr>
              <w:pStyle w:val="NoSpacing"/>
              <w:rPr>
                <w:rFonts w:ascii="Arial" w:hAnsi="Arial" w:cs="Arial"/>
                <w:sz w:val="20"/>
                <w:szCs w:val="20"/>
              </w:rPr>
            </w:pPr>
          </w:p>
          <w:p w14:paraId="51F4ADC8" w14:textId="77777777" w:rsidR="0050648B" w:rsidRDefault="0050648B" w:rsidP="0050648B">
            <w:pPr>
              <w:pStyle w:val="NoSpacing"/>
              <w:rPr>
                <w:rFonts w:ascii="Arial" w:hAnsi="Arial" w:cs="Arial"/>
                <w:sz w:val="20"/>
                <w:szCs w:val="20"/>
              </w:rPr>
            </w:pPr>
            <w:r>
              <w:rPr>
                <w:rFonts w:ascii="Arial" w:hAnsi="Arial" w:cs="Arial"/>
                <w:sz w:val="20"/>
                <w:szCs w:val="20"/>
              </w:rPr>
              <w:t>2.- Interpersonales.</w:t>
            </w:r>
          </w:p>
          <w:p w14:paraId="32BBAC19" w14:textId="77777777" w:rsidR="0050648B" w:rsidRDefault="0050648B" w:rsidP="0050648B">
            <w:pPr>
              <w:pStyle w:val="NoSpacing"/>
              <w:rPr>
                <w:rFonts w:ascii="Arial" w:hAnsi="Arial" w:cs="Arial"/>
                <w:sz w:val="20"/>
                <w:szCs w:val="20"/>
              </w:rPr>
            </w:pPr>
          </w:p>
          <w:p w14:paraId="64C5F7C6" w14:textId="77777777" w:rsidR="0050648B" w:rsidRDefault="0050648B" w:rsidP="0050648B">
            <w:pPr>
              <w:pStyle w:val="NoSpacing"/>
              <w:rPr>
                <w:rFonts w:ascii="Arial" w:hAnsi="Arial" w:cs="Arial"/>
                <w:sz w:val="20"/>
                <w:szCs w:val="20"/>
              </w:rPr>
            </w:pPr>
            <w:r>
              <w:rPr>
                <w:rFonts w:ascii="Arial" w:hAnsi="Arial" w:cs="Arial"/>
                <w:sz w:val="20"/>
                <w:szCs w:val="20"/>
              </w:rPr>
              <w:t>Sentido Crítico</w:t>
            </w:r>
          </w:p>
          <w:p w14:paraId="19BF45B7" w14:textId="77777777" w:rsidR="0050648B" w:rsidRDefault="0050648B" w:rsidP="0050648B">
            <w:pPr>
              <w:pStyle w:val="NoSpacing"/>
              <w:rPr>
                <w:rFonts w:ascii="Arial" w:hAnsi="Arial" w:cs="Arial"/>
                <w:sz w:val="20"/>
                <w:szCs w:val="20"/>
              </w:rPr>
            </w:pPr>
          </w:p>
          <w:p w14:paraId="59E24EB4" w14:textId="77777777" w:rsidR="0050648B" w:rsidRPr="00862CFC" w:rsidRDefault="0050648B" w:rsidP="0050648B">
            <w:pPr>
              <w:pStyle w:val="NoSpacing"/>
              <w:rPr>
                <w:rFonts w:ascii="Arial" w:hAnsi="Arial" w:cs="Arial"/>
                <w:sz w:val="20"/>
                <w:szCs w:val="20"/>
              </w:rPr>
            </w:pPr>
            <w:r>
              <w:rPr>
                <w:rFonts w:ascii="Arial" w:hAnsi="Arial" w:cs="Arial"/>
                <w:sz w:val="20"/>
                <w:szCs w:val="20"/>
              </w:rPr>
              <w:t>Toma de Decisiones</w:t>
            </w:r>
          </w:p>
        </w:tc>
        <w:tc>
          <w:tcPr>
            <w:tcW w:w="2600" w:type="dxa"/>
          </w:tcPr>
          <w:p w14:paraId="59F22555" w14:textId="097EB7CA" w:rsidR="0050648B" w:rsidRPr="00862CFC" w:rsidRDefault="00750DF7" w:rsidP="0050648B">
            <w:pPr>
              <w:pStyle w:val="NoSpacing"/>
              <w:rPr>
                <w:rFonts w:ascii="Arial" w:hAnsi="Arial" w:cs="Arial"/>
                <w:sz w:val="20"/>
                <w:szCs w:val="20"/>
              </w:rPr>
            </w:pPr>
            <w:r>
              <w:rPr>
                <w:rFonts w:ascii="Arial" w:hAnsi="Arial" w:cs="Arial"/>
                <w:sz w:val="20"/>
                <w:szCs w:val="20"/>
              </w:rPr>
              <w:lastRenderedPageBreak/>
              <w:t>2-3</w:t>
            </w:r>
          </w:p>
        </w:tc>
      </w:tr>
    </w:tbl>
    <w:p w14:paraId="11A032D6" w14:textId="38CAF122" w:rsidR="00894582" w:rsidRPr="00862CFC" w:rsidRDefault="00894582" w:rsidP="000F5A1E">
      <w:pPr>
        <w:rPr>
          <w:rFonts w:ascii="Arial" w:hAnsi="Arial" w:cs="Arial"/>
          <w:sz w:val="20"/>
          <w:szCs w:val="20"/>
        </w:rPr>
      </w:pPr>
    </w:p>
    <w:tbl>
      <w:tblPr>
        <w:tblStyle w:val="TableGrid"/>
        <w:tblW w:w="0" w:type="auto"/>
        <w:tblLook w:val="04A0" w:firstRow="1" w:lastRow="0" w:firstColumn="1" w:lastColumn="0" w:noHBand="0" w:noVBand="1"/>
      </w:tblPr>
      <w:tblGrid>
        <w:gridCol w:w="10485"/>
        <w:gridCol w:w="2511"/>
      </w:tblGrid>
      <w:tr w:rsidR="005053AB" w:rsidRPr="00862CFC" w14:paraId="0726A767" w14:textId="77777777" w:rsidTr="00EB0DA6">
        <w:tc>
          <w:tcPr>
            <w:tcW w:w="10485" w:type="dxa"/>
          </w:tcPr>
          <w:p w14:paraId="6082B59A" w14:textId="1438CEC5" w:rsidR="005053AB" w:rsidRPr="00862CFC" w:rsidRDefault="00662BF4" w:rsidP="005053AB">
            <w:pPr>
              <w:pStyle w:val="NoSpacing"/>
              <w:rPr>
                <w:rFonts w:ascii="Arial" w:hAnsi="Arial" w:cs="Arial"/>
                <w:sz w:val="20"/>
                <w:szCs w:val="20"/>
              </w:rPr>
            </w:pPr>
            <w:bookmarkStart w:id="3" w:name="_Hlk494626260"/>
            <w:r>
              <w:rPr>
                <w:rFonts w:ascii="Arial" w:hAnsi="Arial" w:cs="Arial"/>
                <w:sz w:val="20"/>
                <w:szCs w:val="20"/>
              </w:rPr>
              <w:t xml:space="preserve">Indicadores de Alcance: </w:t>
            </w:r>
          </w:p>
        </w:tc>
        <w:tc>
          <w:tcPr>
            <w:tcW w:w="2511" w:type="dxa"/>
          </w:tcPr>
          <w:p w14:paraId="586B0690" w14:textId="532D3FF9" w:rsidR="005053AB" w:rsidRPr="00862CFC" w:rsidRDefault="00662BF4" w:rsidP="005053AB">
            <w:pPr>
              <w:pStyle w:val="NoSpacing"/>
              <w:rPr>
                <w:rFonts w:ascii="Arial" w:hAnsi="Arial" w:cs="Arial"/>
                <w:sz w:val="20"/>
                <w:szCs w:val="20"/>
              </w:rPr>
            </w:pPr>
            <w:r>
              <w:rPr>
                <w:rFonts w:ascii="Arial" w:hAnsi="Arial" w:cs="Arial"/>
                <w:sz w:val="20"/>
                <w:szCs w:val="20"/>
              </w:rPr>
              <w:t>Valor de Indicador:</w:t>
            </w:r>
          </w:p>
        </w:tc>
      </w:tr>
      <w:tr w:rsidR="005053AB" w:rsidRPr="00862CFC" w14:paraId="73C917D9" w14:textId="77777777" w:rsidTr="00EB0DA6">
        <w:tc>
          <w:tcPr>
            <w:tcW w:w="10485" w:type="dxa"/>
          </w:tcPr>
          <w:p w14:paraId="3C31DC2B" w14:textId="600C4338" w:rsidR="005053AB" w:rsidRPr="00233468" w:rsidRDefault="00EB0DA6" w:rsidP="00EB0DA6">
            <w:pPr>
              <w:pStyle w:val="Default"/>
              <w:rPr>
                <w:sz w:val="20"/>
                <w:szCs w:val="20"/>
              </w:rPr>
            </w:pPr>
            <w:r w:rsidRPr="00EB0DA6">
              <w:rPr>
                <w:sz w:val="20"/>
                <w:szCs w:val="20"/>
              </w:rPr>
              <w:t>A.</w:t>
            </w:r>
            <w:r w:rsidR="00871D06">
              <w:rPr>
                <w:sz w:val="20"/>
                <w:szCs w:val="20"/>
              </w:rPr>
              <w:t xml:space="preserve"> Comprende los casos elementales de vibraciones Mecánicas</w:t>
            </w:r>
          </w:p>
        </w:tc>
        <w:tc>
          <w:tcPr>
            <w:tcW w:w="2511" w:type="dxa"/>
          </w:tcPr>
          <w:p w14:paraId="1E770817" w14:textId="2D2621FD" w:rsidR="000300FF" w:rsidRPr="00862CFC" w:rsidRDefault="00EB0DA6" w:rsidP="005053AB">
            <w:pPr>
              <w:pStyle w:val="NoSpacing"/>
              <w:rPr>
                <w:rFonts w:ascii="Arial" w:hAnsi="Arial" w:cs="Arial"/>
                <w:sz w:val="20"/>
                <w:szCs w:val="20"/>
              </w:rPr>
            </w:pPr>
            <w:r>
              <w:rPr>
                <w:rFonts w:ascii="Arial" w:hAnsi="Arial" w:cs="Arial"/>
                <w:sz w:val="20"/>
                <w:szCs w:val="20"/>
              </w:rPr>
              <w:t>A. 40 %</w:t>
            </w:r>
          </w:p>
        </w:tc>
      </w:tr>
      <w:tr w:rsidR="00DE26A7" w:rsidRPr="00862CFC" w14:paraId="7AE34E6B" w14:textId="77777777" w:rsidTr="00EB0DA6">
        <w:tc>
          <w:tcPr>
            <w:tcW w:w="10485" w:type="dxa"/>
          </w:tcPr>
          <w:p w14:paraId="4457C936" w14:textId="35AB9D18" w:rsidR="00DE26A7" w:rsidRPr="00233468" w:rsidRDefault="00EB0DA6" w:rsidP="009905D5">
            <w:pPr>
              <w:pStyle w:val="Default"/>
              <w:rPr>
                <w:sz w:val="20"/>
                <w:szCs w:val="20"/>
              </w:rPr>
            </w:pPr>
            <w:r>
              <w:rPr>
                <w:sz w:val="20"/>
                <w:szCs w:val="20"/>
              </w:rPr>
              <w:t>B. Analiza, usando Modelos Matemáticos, los diferentes tipos</w:t>
            </w:r>
            <w:r w:rsidR="00FA0500">
              <w:rPr>
                <w:sz w:val="20"/>
                <w:szCs w:val="20"/>
              </w:rPr>
              <w:t xml:space="preserve"> d</w:t>
            </w:r>
            <w:r w:rsidR="00871D06">
              <w:rPr>
                <w:sz w:val="20"/>
                <w:szCs w:val="20"/>
              </w:rPr>
              <w:t>e vibraciones Mecánicas</w:t>
            </w:r>
          </w:p>
        </w:tc>
        <w:tc>
          <w:tcPr>
            <w:tcW w:w="2511" w:type="dxa"/>
          </w:tcPr>
          <w:p w14:paraId="76CEE991" w14:textId="39C3067F" w:rsidR="00DE26A7" w:rsidRPr="00862CFC" w:rsidRDefault="00EB0DA6" w:rsidP="005053AB">
            <w:pPr>
              <w:pStyle w:val="NoSpacing"/>
              <w:rPr>
                <w:rFonts w:ascii="Arial" w:hAnsi="Arial" w:cs="Arial"/>
                <w:sz w:val="20"/>
                <w:szCs w:val="20"/>
              </w:rPr>
            </w:pPr>
            <w:r>
              <w:rPr>
                <w:rFonts w:ascii="Arial" w:hAnsi="Arial" w:cs="Arial"/>
                <w:sz w:val="20"/>
                <w:szCs w:val="20"/>
              </w:rPr>
              <w:t>B. 30 %</w:t>
            </w:r>
          </w:p>
        </w:tc>
      </w:tr>
      <w:tr w:rsidR="00DE26A7" w:rsidRPr="00862CFC" w14:paraId="01F477F1" w14:textId="77777777" w:rsidTr="00EB0DA6">
        <w:tc>
          <w:tcPr>
            <w:tcW w:w="10485" w:type="dxa"/>
          </w:tcPr>
          <w:p w14:paraId="4E13977A" w14:textId="783047A9" w:rsidR="00DE26A7" w:rsidRPr="00233468" w:rsidRDefault="00EB0DA6" w:rsidP="009905D5">
            <w:pPr>
              <w:pStyle w:val="Default"/>
              <w:rPr>
                <w:sz w:val="20"/>
                <w:szCs w:val="20"/>
              </w:rPr>
            </w:pPr>
            <w:r>
              <w:rPr>
                <w:sz w:val="20"/>
                <w:szCs w:val="20"/>
              </w:rPr>
              <w:t>C. Resuelve, aplicando el marco Teórico de la Mecánica clásica, Probl</w:t>
            </w:r>
            <w:r w:rsidR="002875A7">
              <w:rPr>
                <w:sz w:val="20"/>
                <w:szCs w:val="20"/>
              </w:rPr>
              <w:t xml:space="preserve">emas </w:t>
            </w:r>
            <w:r w:rsidR="00871D06">
              <w:rPr>
                <w:sz w:val="20"/>
                <w:szCs w:val="20"/>
              </w:rPr>
              <w:t>Vibraciones Mecánicas.</w:t>
            </w:r>
          </w:p>
        </w:tc>
        <w:tc>
          <w:tcPr>
            <w:tcW w:w="2511" w:type="dxa"/>
          </w:tcPr>
          <w:p w14:paraId="60A70194" w14:textId="013EF58C" w:rsidR="00DE26A7" w:rsidRPr="00862CFC" w:rsidRDefault="00EB0DA6" w:rsidP="005053AB">
            <w:pPr>
              <w:pStyle w:val="NoSpacing"/>
              <w:rPr>
                <w:rFonts w:ascii="Arial" w:hAnsi="Arial" w:cs="Arial"/>
                <w:sz w:val="20"/>
                <w:szCs w:val="20"/>
              </w:rPr>
            </w:pPr>
            <w:r>
              <w:rPr>
                <w:rFonts w:ascii="Arial" w:hAnsi="Arial" w:cs="Arial"/>
                <w:sz w:val="20"/>
                <w:szCs w:val="20"/>
              </w:rPr>
              <w:t>C. 30 %</w:t>
            </w:r>
          </w:p>
        </w:tc>
      </w:tr>
      <w:bookmarkEnd w:id="3"/>
    </w:tbl>
    <w:p w14:paraId="1C82FCF5" w14:textId="77777777" w:rsidR="005053AB" w:rsidRPr="00862CFC" w:rsidRDefault="005053AB" w:rsidP="005053AB">
      <w:pPr>
        <w:pStyle w:val="NoSpacing"/>
        <w:rPr>
          <w:rFonts w:ascii="Arial" w:hAnsi="Arial" w:cs="Arial"/>
          <w:sz w:val="20"/>
          <w:szCs w:val="20"/>
        </w:rPr>
      </w:pPr>
    </w:p>
    <w:p w14:paraId="23720B1F" w14:textId="09A3DEC6" w:rsidR="005053AB" w:rsidRPr="00862CFC" w:rsidRDefault="009268F3" w:rsidP="005053AB">
      <w:pPr>
        <w:pStyle w:val="NoSpacing"/>
        <w:rPr>
          <w:rFonts w:ascii="Arial" w:hAnsi="Arial" w:cs="Arial"/>
          <w:sz w:val="20"/>
          <w:szCs w:val="20"/>
        </w:rPr>
      </w:pPr>
      <w:r>
        <w:rPr>
          <w:rFonts w:ascii="Arial" w:hAnsi="Arial" w:cs="Arial"/>
          <w:sz w:val="20"/>
          <w:szCs w:val="20"/>
        </w:rPr>
        <w:t>Niveles de desempeño</w:t>
      </w:r>
      <w:r w:rsidR="00206F1D" w:rsidRPr="00862CFC">
        <w:rPr>
          <w:rFonts w:ascii="Arial" w:hAnsi="Arial" w:cs="Arial"/>
          <w:sz w:val="20"/>
          <w:szCs w:val="20"/>
        </w:rPr>
        <w:t>:</w:t>
      </w:r>
    </w:p>
    <w:p w14:paraId="36A2C8D6" w14:textId="77777777" w:rsidR="00206F1D" w:rsidRPr="00862CFC" w:rsidRDefault="00206F1D" w:rsidP="005053AB">
      <w:pPr>
        <w:pStyle w:val="NoSpacing"/>
        <w:rPr>
          <w:rFonts w:ascii="Arial" w:hAnsi="Arial" w:cs="Arial"/>
          <w:sz w:val="20"/>
          <w:szCs w:val="20"/>
        </w:rPr>
      </w:pPr>
    </w:p>
    <w:tbl>
      <w:tblPr>
        <w:tblStyle w:val="TableGrid"/>
        <w:tblW w:w="0" w:type="auto"/>
        <w:tblLook w:val="04A0" w:firstRow="1" w:lastRow="0" w:firstColumn="1" w:lastColumn="0" w:noHBand="0" w:noVBand="1"/>
      </w:tblPr>
      <w:tblGrid>
        <w:gridCol w:w="3249"/>
        <w:gridCol w:w="3249"/>
        <w:gridCol w:w="3987"/>
        <w:gridCol w:w="2511"/>
      </w:tblGrid>
      <w:tr w:rsidR="00206F1D" w:rsidRPr="00862CFC" w14:paraId="08BE45C6" w14:textId="77777777" w:rsidTr="009268F3">
        <w:tc>
          <w:tcPr>
            <w:tcW w:w="3249" w:type="dxa"/>
          </w:tcPr>
          <w:p w14:paraId="7B4CECF6" w14:textId="77777777" w:rsidR="00206F1D" w:rsidRPr="00862CFC" w:rsidRDefault="00206F1D" w:rsidP="005053AB">
            <w:pPr>
              <w:pStyle w:val="NoSpacing"/>
              <w:rPr>
                <w:rFonts w:ascii="Arial" w:hAnsi="Arial" w:cs="Arial"/>
                <w:sz w:val="20"/>
                <w:szCs w:val="20"/>
              </w:rPr>
            </w:pPr>
            <w:r w:rsidRPr="00862CFC">
              <w:rPr>
                <w:rFonts w:ascii="Arial" w:hAnsi="Arial" w:cs="Arial"/>
                <w:sz w:val="20"/>
                <w:szCs w:val="20"/>
              </w:rPr>
              <w:t>Desempeño</w:t>
            </w:r>
          </w:p>
        </w:tc>
        <w:tc>
          <w:tcPr>
            <w:tcW w:w="3249" w:type="dxa"/>
          </w:tcPr>
          <w:p w14:paraId="43F052B7" w14:textId="77777777" w:rsidR="00206F1D" w:rsidRPr="00862CFC" w:rsidRDefault="00206F1D" w:rsidP="005053AB">
            <w:pPr>
              <w:pStyle w:val="NoSpacing"/>
              <w:rPr>
                <w:rFonts w:ascii="Arial" w:hAnsi="Arial" w:cs="Arial"/>
                <w:sz w:val="20"/>
                <w:szCs w:val="20"/>
              </w:rPr>
            </w:pPr>
            <w:r w:rsidRPr="00862CFC">
              <w:rPr>
                <w:rFonts w:ascii="Arial" w:hAnsi="Arial" w:cs="Arial"/>
                <w:sz w:val="20"/>
                <w:szCs w:val="20"/>
              </w:rPr>
              <w:t>Nivel de desempeño</w:t>
            </w:r>
          </w:p>
        </w:tc>
        <w:tc>
          <w:tcPr>
            <w:tcW w:w="3987" w:type="dxa"/>
          </w:tcPr>
          <w:p w14:paraId="66C0A3F9" w14:textId="77777777" w:rsidR="00206F1D" w:rsidRPr="00862CFC" w:rsidRDefault="00206F1D" w:rsidP="005053AB">
            <w:pPr>
              <w:pStyle w:val="NoSpacing"/>
              <w:rPr>
                <w:rFonts w:ascii="Arial" w:hAnsi="Arial" w:cs="Arial"/>
                <w:sz w:val="20"/>
                <w:szCs w:val="20"/>
              </w:rPr>
            </w:pPr>
            <w:r w:rsidRPr="00862CFC">
              <w:rPr>
                <w:rFonts w:ascii="Arial" w:hAnsi="Arial" w:cs="Arial"/>
                <w:sz w:val="20"/>
                <w:szCs w:val="20"/>
              </w:rPr>
              <w:t>Indicadores de Alcance</w:t>
            </w:r>
          </w:p>
        </w:tc>
        <w:tc>
          <w:tcPr>
            <w:tcW w:w="2511" w:type="dxa"/>
          </w:tcPr>
          <w:p w14:paraId="13883F5E" w14:textId="77777777" w:rsidR="00206F1D" w:rsidRPr="00862CFC" w:rsidRDefault="00206F1D" w:rsidP="005053AB">
            <w:pPr>
              <w:pStyle w:val="NoSpacing"/>
              <w:rPr>
                <w:rFonts w:ascii="Arial" w:hAnsi="Arial" w:cs="Arial"/>
                <w:sz w:val="20"/>
                <w:szCs w:val="20"/>
              </w:rPr>
            </w:pPr>
            <w:r w:rsidRPr="00862CFC">
              <w:rPr>
                <w:rFonts w:ascii="Arial" w:hAnsi="Arial" w:cs="Arial"/>
                <w:sz w:val="20"/>
                <w:szCs w:val="20"/>
              </w:rPr>
              <w:t>Valoración numérica</w:t>
            </w:r>
          </w:p>
        </w:tc>
      </w:tr>
      <w:tr w:rsidR="009268F3" w:rsidRPr="00862CFC" w14:paraId="0996128B" w14:textId="77777777" w:rsidTr="009268F3">
        <w:tc>
          <w:tcPr>
            <w:tcW w:w="3249" w:type="dxa"/>
            <w:vMerge w:val="restart"/>
          </w:tcPr>
          <w:p w14:paraId="1725D6E8" w14:textId="77777777" w:rsidR="009268F3" w:rsidRPr="00862CFC" w:rsidRDefault="009268F3" w:rsidP="009268F3">
            <w:pPr>
              <w:pStyle w:val="NoSpacing"/>
              <w:rPr>
                <w:rFonts w:ascii="Arial" w:hAnsi="Arial" w:cs="Arial"/>
                <w:sz w:val="20"/>
                <w:szCs w:val="20"/>
              </w:rPr>
            </w:pPr>
            <w:r w:rsidRPr="00862CFC">
              <w:rPr>
                <w:rFonts w:ascii="Arial" w:hAnsi="Arial" w:cs="Arial"/>
                <w:sz w:val="20"/>
                <w:szCs w:val="20"/>
              </w:rPr>
              <w:t>Competencia Alcanzada</w:t>
            </w:r>
          </w:p>
        </w:tc>
        <w:tc>
          <w:tcPr>
            <w:tcW w:w="3249" w:type="dxa"/>
          </w:tcPr>
          <w:p w14:paraId="0EE5A610" w14:textId="77777777" w:rsidR="009268F3" w:rsidRPr="00862CFC" w:rsidRDefault="009268F3" w:rsidP="009268F3">
            <w:pPr>
              <w:pStyle w:val="NoSpacing"/>
              <w:rPr>
                <w:rFonts w:ascii="Arial" w:hAnsi="Arial" w:cs="Arial"/>
                <w:sz w:val="20"/>
                <w:szCs w:val="20"/>
              </w:rPr>
            </w:pPr>
            <w:r w:rsidRPr="00862CFC">
              <w:rPr>
                <w:rFonts w:ascii="Arial" w:hAnsi="Arial" w:cs="Arial"/>
                <w:sz w:val="20"/>
                <w:szCs w:val="20"/>
              </w:rPr>
              <w:t>Excelente</w:t>
            </w:r>
          </w:p>
        </w:tc>
        <w:tc>
          <w:tcPr>
            <w:tcW w:w="3987" w:type="dxa"/>
            <w:tcBorders>
              <w:top w:val="single" w:sz="4" w:space="0" w:color="000000"/>
              <w:left w:val="single" w:sz="4" w:space="0" w:color="000000"/>
              <w:bottom w:val="single" w:sz="4" w:space="0" w:color="000000"/>
              <w:right w:val="single" w:sz="4" w:space="0" w:color="000000"/>
            </w:tcBorders>
          </w:tcPr>
          <w:p w14:paraId="3A6AE859" w14:textId="13E22044" w:rsidR="009268F3" w:rsidRPr="00862CFC" w:rsidRDefault="009268F3" w:rsidP="009268F3">
            <w:pPr>
              <w:pStyle w:val="NoSpacing"/>
              <w:rPr>
                <w:rFonts w:ascii="Arial" w:hAnsi="Arial" w:cs="Arial"/>
                <w:sz w:val="20"/>
                <w:szCs w:val="20"/>
              </w:rPr>
            </w:pPr>
            <w:r w:rsidRPr="000052BF">
              <w:rPr>
                <w:rFonts w:ascii="Arial" w:hAnsi="Arial" w:cs="Arial"/>
                <w:sz w:val="20"/>
                <w:szCs w:val="20"/>
              </w:rPr>
              <w:t xml:space="preserve"> Cumple con A, B, C </w:t>
            </w:r>
          </w:p>
        </w:tc>
        <w:tc>
          <w:tcPr>
            <w:tcW w:w="2511" w:type="dxa"/>
          </w:tcPr>
          <w:p w14:paraId="2E6C06CD" w14:textId="77777777" w:rsidR="009268F3" w:rsidRPr="00862CFC" w:rsidRDefault="009268F3" w:rsidP="009268F3">
            <w:pPr>
              <w:pStyle w:val="NoSpacing"/>
              <w:rPr>
                <w:rFonts w:ascii="Arial" w:hAnsi="Arial" w:cs="Arial"/>
                <w:sz w:val="20"/>
                <w:szCs w:val="20"/>
              </w:rPr>
            </w:pPr>
            <w:r>
              <w:rPr>
                <w:rFonts w:ascii="Arial" w:hAnsi="Arial" w:cs="Arial"/>
                <w:sz w:val="20"/>
                <w:szCs w:val="20"/>
              </w:rPr>
              <w:t>95-100</w:t>
            </w:r>
          </w:p>
        </w:tc>
      </w:tr>
      <w:tr w:rsidR="009268F3" w:rsidRPr="00862CFC" w14:paraId="2ECDEE23" w14:textId="77777777" w:rsidTr="009268F3">
        <w:tc>
          <w:tcPr>
            <w:tcW w:w="3249" w:type="dxa"/>
            <w:vMerge/>
          </w:tcPr>
          <w:p w14:paraId="314D1AEE" w14:textId="77777777" w:rsidR="009268F3" w:rsidRPr="00862CFC" w:rsidRDefault="009268F3" w:rsidP="009268F3">
            <w:pPr>
              <w:pStyle w:val="NoSpacing"/>
              <w:rPr>
                <w:rFonts w:ascii="Arial" w:hAnsi="Arial" w:cs="Arial"/>
                <w:sz w:val="20"/>
                <w:szCs w:val="20"/>
              </w:rPr>
            </w:pPr>
          </w:p>
        </w:tc>
        <w:tc>
          <w:tcPr>
            <w:tcW w:w="3249" w:type="dxa"/>
          </w:tcPr>
          <w:p w14:paraId="3149D32D" w14:textId="77777777" w:rsidR="009268F3" w:rsidRPr="00862CFC" w:rsidRDefault="009268F3" w:rsidP="009268F3">
            <w:pPr>
              <w:pStyle w:val="NoSpacing"/>
              <w:rPr>
                <w:rFonts w:ascii="Arial" w:hAnsi="Arial" w:cs="Arial"/>
                <w:sz w:val="20"/>
                <w:szCs w:val="20"/>
              </w:rPr>
            </w:pPr>
            <w:r w:rsidRPr="00862CFC">
              <w:rPr>
                <w:rFonts w:ascii="Arial" w:hAnsi="Arial" w:cs="Arial"/>
                <w:sz w:val="20"/>
                <w:szCs w:val="20"/>
              </w:rPr>
              <w:t>Notable</w:t>
            </w:r>
          </w:p>
        </w:tc>
        <w:tc>
          <w:tcPr>
            <w:tcW w:w="3987" w:type="dxa"/>
            <w:tcBorders>
              <w:top w:val="single" w:sz="4" w:space="0" w:color="000000"/>
              <w:left w:val="single" w:sz="4" w:space="0" w:color="000000"/>
              <w:bottom w:val="single" w:sz="4" w:space="0" w:color="000000"/>
              <w:right w:val="single" w:sz="4" w:space="0" w:color="000000"/>
            </w:tcBorders>
          </w:tcPr>
          <w:p w14:paraId="57A27A2B" w14:textId="64FC7EDB" w:rsidR="009268F3" w:rsidRPr="00862CFC" w:rsidRDefault="009268F3" w:rsidP="009268F3">
            <w:pPr>
              <w:pStyle w:val="NoSpacing"/>
              <w:rPr>
                <w:rFonts w:ascii="Arial" w:hAnsi="Arial" w:cs="Arial"/>
                <w:sz w:val="20"/>
                <w:szCs w:val="20"/>
              </w:rPr>
            </w:pPr>
            <w:r w:rsidRPr="009268F3">
              <w:rPr>
                <w:rFonts w:ascii="Arial" w:hAnsi="Arial" w:cs="Arial"/>
                <w:sz w:val="20"/>
                <w:szCs w:val="20"/>
              </w:rPr>
              <w:t xml:space="preserve"> Cumple con B, C y parcialmente con A</w:t>
            </w:r>
          </w:p>
        </w:tc>
        <w:tc>
          <w:tcPr>
            <w:tcW w:w="2511" w:type="dxa"/>
          </w:tcPr>
          <w:p w14:paraId="0C512991" w14:textId="77777777" w:rsidR="009268F3" w:rsidRPr="00862CFC" w:rsidRDefault="009268F3" w:rsidP="009268F3">
            <w:pPr>
              <w:pStyle w:val="NoSpacing"/>
              <w:rPr>
                <w:rFonts w:ascii="Arial" w:hAnsi="Arial" w:cs="Arial"/>
                <w:sz w:val="20"/>
                <w:szCs w:val="20"/>
              </w:rPr>
            </w:pPr>
            <w:r>
              <w:rPr>
                <w:rFonts w:ascii="Arial" w:hAnsi="Arial" w:cs="Arial"/>
                <w:sz w:val="20"/>
                <w:szCs w:val="20"/>
              </w:rPr>
              <w:t>85-94</w:t>
            </w:r>
          </w:p>
        </w:tc>
      </w:tr>
      <w:tr w:rsidR="009268F3" w:rsidRPr="00862CFC" w14:paraId="5ED10FDE" w14:textId="77777777" w:rsidTr="009268F3">
        <w:tc>
          <w:tcPr>
            <w:tcW w:w="3249" w:type="dxa"/>
            <w:vMerge/>
          </w:tcPr>
          <w:p w14:paraId="13C5263A" w14:textId="77777777" w:rsidR="009268F3" w:rsidRPr="00862CFC" w:rsidRDefault="009268F3" w:rsidP="009268F3">
            <w:pPr>
              <w:pStyle w:val="NoSpacing"/>
              <w:rPr>
                <w:rFonts w:ascii="Arial" w:hAnsi="Arial" w:cs="Arial"/>
                <w:sz w:val="20"/>
                <w:szCs w:val="20"/>
              </w:rPr>
            </w:pPr>
          </w:p>
        </w:tc>
        <w:tc>
          <w:tcPr>
            <w:tcW w:w="3249" w:type="dxa"/>
          </w:tcPr>
          <w:p w14:paraId="28984F2D" w14:textId="77777777" w:rsidR="009268F3" w:rsidRPr="00862CFC" w:rsidRDefault="009268F3" w:rsidP="009268F3">
            <w:pPr>
              <w:pStyle w:val="NoSpacing"/>
              <w:rPr>
                <w:rFonts w:ascii="Arial" w:hAnsi="Arial" w:cs="Arial"/>
                <w:sz w:val="20"/>
                <w:szCs w:val="20"/>
              </w:rPr>
            </w:pPr>
            <w:r w:rsidRPr="00862CFC">
              <w:rPr>
                <w:rFonts w:ascii="Arial" w:hAnsi="Arial" w:cs="Arial"/>
                <w:sz w:val="20"/>
                <w:szCs w:val="20"/>
              </w:rPr>
              <w:t>Bueno</w:t>
            </w:r>
          </w:p>
        </w:tc>
        <w:tc>
          <w:tcPr>
            <w:tcW w:w="3987" w:type="dxa"/>
            <w:tcBorders>
              <w:top w:val="single" w:sz="4" w:space="0" w:color="000000"/>
              <w:left w:val="single" w:sz="4" w:space="0" w:color="000000"/>
              <w:bottom w:val="single" w:sz="4" w:space="0" w:color="000000"/>
              <w:right w:val="single" w:sz="4" w:space="0" w:color="000000"/>
            </w:tcBorders>
          </w:tcPr>
          <w:p w14:paraId="359A20CF" w14:textId="459B9391" w:rsidR="009268F3" w:rsidRPr="00862CFC" w:rsidRDefault="009268F3" w:rsidP="009268F3">
            <w:pPr>
              <w:pStyle w:val="NoSpacing"/>
              <w:rPr>
                <w:rFonts w:ascii="Arial" w:hAnsi="Arial" w:cs="Arial"/>
                <w:sz w:val="20"/>
                <w:szCs w:val="20"/>
              </w:rPr>
            </w:pPr>
            <w:r w:rsidRPr="009268F3">
              <w:rPr>
                <w:rFonts w:ascii="Arial" w:hAnsi="Arial" w:cs="Arial"/>
                <w:sz w:val="20"/>
                <w:szCs w:val="20"/>
              </w:rPr>
              <w:t xml:space="preserve"> Cumple con C y parcialmente con A y B </w:t>
            </w:r>
          </w:p>
        </w:tc>
        <w:tc>
          <w:tcPr>
            <w:tcW w:w="2511" w:type="dxa"/>
          </w:tcPr>
          <w:p w14:paraId="342D9294" w14:textId="77777777" w:rsidR="009268F3" w:rsidRPr="00862CFC" w:rsidRDefault="009268F3" w:rsidP="009268F3">
            <w:pPr>
              <w:pStyle w:val="NoSpacing"/>
              <w:rPr>
                <w:rFonts w:ascii="Arial" w:hAnsi="Arial" w:cs="Arial"/>
                <w:sz w:val="20"/>
                <w:szCs w:val="20"/>
              </w:rPr>
            </w:pPr>
            <w:r>
              <w:rPr>
                <w:rFonts w:ascii="Arial" w:hAnsi="Arial" w:cs="Arial"/>
                <w:sz w:val="20"/>
                <w:szCs w:val="20"/>
              </w:rPr>
              <w:t>75-84</w:t>
            </w:r>
          </w:p>
        </w:tc>
      </w:tr>
      <w:tr w:rsidR="009268F3" w:rsidRPr="00862CFC" w14:paraId="2ECEE4E7" w14:textId="77777777" w:rsidTr="009268F3">
        <w:tc>
          <w:tcPr>
            <w:tcW w:w="3249" w:type="dxa"/>
            <w:vMerge/>
          </w:tcPr>
          <w:p w14:paraId="7FDD0328" w14:textId="77777777" w:rsidR="009268F3" w:rsidRPr="00862CFC" w:rsidRDefault="009268F3" w:rsidP="009268F3">
            <w:pPr>
              <w:pStyle w:val="NoSpacing"/>
              <w:rPr>
                <w:rFonts w:ascii="Arial" w:hAnsi="Arial" w:cs="Arial"/>
                <w:sz w:val="20"/>
                <w:szCs w:val="20"/>
              </w:rPr>
            </w:pPr>
          </w:p>
        </w:tc>
        <w:tc>
          <w:tcPr>
            <w:tcW w:w="3249" w:type="dxa"/>
          </w:tcPr>
          <w:p w14:paraId="4CAEFF8A" w14:textId="77777777" w:rsidR="009268F3" w:rsidRPr="00862CFC" w:rsidRDefault="009268F3" w:rsidP="009268F3">
            <w:pPr>
              <w:pStyle w:val="NoSpacing"/>
              <w:rPr>
                <w:rFonts w:ascii="Arial" w:hAnsi="Arial" w:cs="Arial"/>
                <w:sz w:val="20"/>
                <w:szCs w:val="20"/>
              </w:rPr>
            </w:pPr>
            <w:r w:rsidRPr="00862CFC">
              <w:rPr>
                <w:rFonts w:ascii="Arial" w:hAnsi="Arial" w:cs="Arial"/>
                <w:sz w:val="20"/>
                <w:szCs w:val="20"/>
              </w:rPr>
              <w:t>Suficiente</w:t>
            </w:r>
          </w:p>
        </w:tc>
        <w:tc>
          <w:tcPr>
            <w:tcW w:w="3987" w:type="dxa"/>
            <w:tcBorders>
              <w:top w:val="single" w:sz="4" w:space="0" w:color="000000"/>
              <w:left w:val="single" w:sz="4" w:space="0" w:color="000000"/>
              <w:bottom w:val="single" w:sz="4" w:space="0" w:color="000000"/>
              <w:right w:val="single" w:sz="4" w:space="0" w:color="000000"/>
            </w:tcBorders>
          </w:tcPr>
          <w:p w14:paraId="70C2BBCB" w14:textId="7C78ECC0" w:rsidR="009268F3" w:rsidRPr="00862CFC" w:rsidRDefault="009268F3" w:rsidP="009268F3">
            <w:pPr>
              <w:pStyle w:val="NoSpacing"/>
              <w:rPr>
                <w:rFonts w:ascii="Arial" w:hAnsi="Arial" w:cs="Arial"/>
                <w:sz w:val="20"/>
                <w:szCs w:val="20"/>
              </w:rPr>
            </w:pPr>
            <w:r w:rsidRPr="009268F3">
              <w:rPr>
                <w:rFonts w:ascii="Arial" w:hAnsi="Arial" w:cs="Arial"/>
                <w:sz w:val="20"/>
                <w:szCs w:val="20"/>
              </w:rPr>
              <w:t xml:space="preserve"> Cumple parcialmente con A, B y C</w:t>
            </w:r>
          </w:p>
        </w:tc>
        <w:tc>
          <w:tcPr>
            <w:tcW w:w="2511" w:type="dxa"/>
          </w:tcPr>
          <w:p w14:paraId="4C24E621" w14:textId="77777777" w:rsidR="009268F3" w:rsidRPr="00862CFC" w:rsidRDefault="009268F3" w:rsidP="009268F3">
            <w:pPr>
              <w:pStyle w:val="NoSpacing"/>
              <w:rPr>
                <w:rFonts w:ascii="Arial" w:hAnsi="Arial" w:cs="Arial"/>
                <w:sz w:val="20"/>
                <w:szCs w:val="20"/>
              </w:rPr>
            </w:pPr>
            <w:r>
              <w:rPr>
                <w:rFonts w:ascii="Arial" w:hAnsi="Arial" w:cs="Arial"/>
                <w:sz w:val="20"/>
                <w:szCs w:val="20"/>
              </w:rPr>
              <w:t>70-74</w:t>
            </w:r>
          </w:p>
        </w:tc>
      </w:tr>
      <w:tr w:rsidR="009268F3" w:rsidRPr="00862CFC" w14:paraId="7DB6940C" w14:textId="77777777" w:rsidTr="009268F3">
        <w:tc>
          <w:tcPr>
            <w:tcW w:w="3249" w:type="dxa"/>
          </w:tcPr>
          <w:p w14:paraId="34D87226" w14:textId="77777777" w:rsidR="009268F3" w:rsidRPr="00862CFC" w:rsidRDefault="009268F3" w:rsidP="009268F3">
            <w:pPr>
              <w:pStyle w:val="NoSpacing"/>
              <w:rPr>
                <w:rFonts w:ascii="Arial" w:hAnsi="Arial" w:cs="Arial"/>
                <w:sz w:val="20"/>
                <w:szCs w:val="20"/>
              </w:rPr>
            </w:pPr>
            <w:r w:rsidRPr="00862CFC">
              <w:rPr>
                <w:rFonts w:ascii="Arial" w:hAnsi="Arial" w:cs="Arial"/>
                <w:sz w:val="20"/>
                <w:szCs w:val="20"/>
              </w:rPr>
              <w:t>Competencia No Alcanzada</w:t>
            </w:r>
          </w:p>
        </w:tc>
        <w:tc>
          <w:tcPr>
            <w:tcW w:w="3249" w:type="dxa"/>
          </w:tcPr>
          <w:p w14:paraId="7DC0986D" w14:textId="77777777" w:rsidR="009268F3" w:rsidRPr="00862CFC" w:rsidRDefault="009268F3" w:rsidP="009268F3">
            <w:pPr>
              <w:pStyle w:val="NoSpacing"/>
              <w:rPr>
                <w:rFonts w:ascii="Arial" w:hAnsi="Arial" w:cs="Arial"/>
                <w:sz w:val="20"/>
                <w:szCs w:val="20"/>
              </w:rPr>
            </w:pPr>
            <w:r w:rsidRPr="00862CFC">
              <w:rPr>
                <w:rFonts w:ascii="Arial" w:hAnsi="Arial" w:cs="Arial"/>
                <w:sz w:val="20"/>
                <w:szCs w:val="20"/>
              </w:rPr>
              <w:t>Insuficiente</w:t>
            </w:r>
          </w:p>
        </w:tc>
        <w:tc>
          <w:tcPr>
            <w:tcW w:w="3987" w:type="dxa"/>
            <w:tcBorders>
              <w:top w:val="single" w:sz="4" w:space="0" w:color="000000"/>
              <w:left w:val="single" w:sz="4" w:space="0" w:color="000000"/>
              <w:bottom w:val="single" w:sz="4" w:space="0" w:color="000000"/>
              <w:right w:val="single" w:sz="4" w:space="0" w:color="000000"/>
            </w:tcBorders>
          </w:tcPr>
          <w:p w14:paraId="2143B772" w14:textId="461F821A" w:rsidR="009268F3" w:rsidRPr="00862CFC" w:rsidRDefault="009268F3" w:rsidP="009268F3">
            <w:pPr>
              <w:pStyle w:val="NoSpacing"/>
              <w:rPr>
                <w:rFonts w:ascii="Arial" w:hAnsi="Arial" w:cs="Arial"/>
                <w:sz w:val="20"/>
                <w:szCs w:val="20"/>
              </w:rPr>
            </w:pPr>
            <w:r w:rsidRPr="009268F3">
              <w:rPr>
                <w:rFonts w:ascii="Arial" w:hAnsi="Arial" w:cs="Arial"/>
                <w:sz w:val="20"/>
                <w:szCs w:val="20"/>
              </w:rPr>
              <w:t xml:space="preserve"> No cumple con A, B y C</w:t>
            </w:r>
          </w:p>
        </w:tc>
        <w:tc>
          <w:tcPr>
            <w:tcW w:w="2511" w:type="dxa"/>
          </w:tcPr>
          <w:p w14:paraId="6F3AF4F4" w14:textId="77777777" w:rsidR="009268F3" w:rsidRPr="00862CFC" w:rsidRDefault="009268F3" w:rsidP="009268F3">
            <w:pPr>
              <w:pStyle w:val="NoSpacing"/>
              <w:rPr>
                <w:rFonts w:ascii="Arial" w:hAnsi="Arial" w:cs="Arial"/>
                <w:sz w:val="20"/>
                <w:szCs w:val="20"/>
              </w:rPr>
            </w:pPr>
            <w:r>
              <w:rPr>
                <w:rFonts w:ascii="Arial" w:hAnsi="Arial" w:cs="Arial"/>
                <w:sz w:val="20"/>
                <w:szCs w:val="20"/>
              </w:rPr>
              <w:t>N. A.</w:t>
            </w:r>
          </w:p>
        </w:tc>
      </w:tr>
    </w:tbl>
    <w:p w14:paraId="505F38A7" w14:textId="0645F3E2" w:rsidR="00206F1D" w:rsidRDefault="00206F1D" w:rsidP="005053AB">
      <w:pPr>
        <w:pStyle w:val="NoSpacing"/>
        <w:rPr>
          <w:rFonts w:ascii="Arial" w:hAnsi="Arial" w:cs="Arial"/>
          <w:sz w:val="20"/>
          <w:szCs w:val="20"/>
        </w:rPr>
      </w:pPr>
    </w:p>
    <w:p w14:paraId="44A9C9BE" w14:textId="40AD510B" w:rsidR="00AE6C9B" w:rsidRDefault="00AE6C9B" w:rsidP="005053AB">
      <w:pPr>
        <w:pStyle w:val="NoSpacing"/>
        <w:rPr>
          <w:rFonts w:ascii="Arial" w:hAnsi="Arial" w:cs="Arial"/>
          <w:sz w:val="20"/>
          <w:szCs w:val="20"/>
        </w:rPr>
      </w:pPr>
    </w:p>
    <w:p w14:paraId="540AF6BA" w14:textId="43A80E58" w:rsidR="00AE6C9B" w:rsidRDefault="00AE6C9B" w:rsidP="005053AB">
      <w:pPr>
        <w:pStyle w:val="NoSpacing"/>
        <w:rPr>
          <w:rFonts w:ascii="Arial" w:hAnsi="Arial" w:cs="Arial"/>
          <w:sz w:val="20"/>
          <w:szCs w:val="20"/>
        </w:rPr>
      </w:pPr>
    </w:p>
    <w:p w14:paraId="213B1878" w14:textId="7326668B" w:rsidR="00AE6C9B" w:rsidRDefault="00AE6C9B" w:rsidP="005053AB">
      <w:pPr>
        <w:pStyle w:val="NoSpacing"/>
        <w:rPr>
          <w:rFonts w:ascii="Arial" w:hAnsi="Arial" w:cs="Arial"/>
          <w:sz w:val="20"/>
          <w:szCs w:val="20"/>
        </w:rPr>
      </w:pPr>
    </w:p>
    <w:p w14:paraId="2338D01E" w14:textId="5594DED9" w:rsidR="00AE6C9B" w:rsidRDefault="00AE6C9B" w:rsidP="005053AB">
      <w:pPr>
        <w:pStyle w:val="NoSpacing"/>
        <w:rPr>
          <w:rFonts w:ascii="Arial" w:hAnsi="Arial" w:cs="Arial"/>
          <w:sz w:val="20"/>
          <w:szCs w:val="20"/>
        </w:rPr>
      </w:pPr>
    </w:p>
    <w:p w14:paraId="4B35FD67" w14:textId="714738B3" w:rsidR="00AE6C9B" w:rsidRDefault="00AE6C9B" w:rsidP="005053AB">
      <w:pPr>
        <w:pStyle w:val="NoSpacing"/>
        <w:rPr>
          <w:rFonts w:ascii="Arial" w:hAnsi="Arial" w:cs="Arial"/>
          <w:sz w:val="20"/>
          <w:szCs w:val="20"/>
        </w:rPr>
      </w:pPr>
    </w:p>
    <w:p w14:paraId="54571487" w14:textId="2BBB4F4B" w:rsidR="00AE6C9B" w:rsidRDefault="00AE6C9B" w:rsidP="005053AB">
      <w:pPr>
        <w:pStyle w:val="NoSpacing"/>
        <w:rPr>
          <w:rFonts w:ascii="Arial" w:hAnsi="Arial" w:cs="Arial"/>
          <w:sz w:val="20"/>
          <w:szCs w:val="20"/>
        </w:rPr>
      </w:pPr>
    </w:p>
    <w:p w14:paraId="4BDDB854" w14:textId="13F53E51" w:rsidR="00AE6C9B" w:rsidRDefault="00AE6C9B" w:rsidP="005053AB">
      <w:pPr>
        <w:pStyle w:val="NoSpacing"/>
        <w:rPr>
          <w:rFonts w:ascii="Arial" w:hAnsi="Arial" w:cs="Arial"/>
          <w:sz w:val="20"/>
          <w:szCs w:val="20"/>
        </w:rPr>
      </w:pPr>
    </w:p>
    <w:p w14:paraId="42646E0F" w14:textId="21DF1DFA" w:rsidR="00AE6C9B" w:rsidRDefault="00AE6C9B" w:rsidP="005053AB">
      <w:pPr>
        <w:pStyle w:val="NoSpacing"/>
        <w:rPr>
          <w:rFonts w:ascii="Arial" w:hAnsi="Arial" w:cs="Arial"/>
          <w:sz w:val="20"/>
          <w:szCs w:val="20"/>
        </w:rPr>
      </w:pPr>
    </w:p>
    <w:p w14:paraId="078DC236" w14:textId="6460428B" w:rsidR="00AE6C9B" w:rsidRDefault="00AE6C9B" w:rsidP="005053AB">
      <w:pPr>
        <w:pStyle w:val="NoSpacing"/>
        <w:rPr>
          <w:rFonts w:ascii="Arial" w:hAnsi="Arial" w:cs="Arial"/>
          <w:sz w:val="20"/>
          <w:szCs w:val="20"/>
        </w:rPr>
      </w:pPr>
    </w:p>
    <w:p w14:paraId="5BE5BFC9" w14:textId="17FB7470" w:rsidR="00AE6C9B" w:rsidRDefault="00AE6C9B" w:rsidP="005053AB">
      <w:pPr>
        <w:pStyle w:val="NoSpacing"/>
        <w:rPr>
          <w:rFonts w:ascii="Arial" w:hAnsi="Arial" w:cs="Arial"/>
          <w:sz w:val="20"/>
          <w:szCs w:val="20"/>
        </w:rPr>
      </w:pPr>
    </w:p>
    <w:p w14:paraId="24AEAE2D" w14:textId="77777777" w:rsidR="00AE6C9B" w:rsidRPr="00862CFC" w:rsidRDefault="00AE6C9B" w:rsidP="005053AB">
      <w:pPr>
        <w:pStyle w:val="NoSpacing"/>
        <w:rPr>
          <w:rFonts w:ascii="Arial" w:hAnsi="Arial" w:cs="Arial"/>
          <w:sz w:val="20"/>
          <w:szCs w:val="20"/>
        </w:rPr>
      </w:pPr>
    </w:p>
    <w:p w14:paraId="0D30C694" w14:textId="38855F8D" w:rsidR="005053AB" w:rsidRPr="00862CFC" w:rsidRDefault="00206F1D" w:rsidP="005053AB">
      <w:pPr>
        <w:pStyle w:val="NoSpacing"/>
        <w:rPr>
          <w:rFonts w:ascii="Arial" w:hAnsi="Arial" w:cs="Arial"/>
          <w:sz w:val="20"/>
          <w:szCs w:val="20"/>
        </w:rPr>
      </w:pPr>
      <w:r w:rsidRPr="00862CFC">
        <w:rPr>
          <w:rFonts w:ascii="Arial" w:hAnsi="Arial" w:cs="Arial"/>
          <w:sz w:val="20"/>
          <w:szCs w:val="20"/>
        </w:rPr>
        <w:lastRenderedPageBreak/>
        <w:t>Mat</w:t>
      </w:r>
      <w:r w:rsidR="006D0F2D">
        <w:rPr>
          <w:rFonts w:ascii="Arial" w:hAnsi="Arial" w:cs="Arial"/>
          <w:sz w:val="20"/>
          <w:szCs w:val="20"/>
        </w:rPr>
        <w:t>riz de Evaluación</w:t>
      </w:r>
      <w:r w:rsidRPr="00862CFC">
        <w:rPr>
          <w:rFonts w:ascii="Arial" w:hAnsi="Arial" w:cs="Arial"/>
          <w:sz w:val="20"/>
          <w:szCs w:val="20"/>
        </w:rPr>
        <w:t>:</w:t>
      </w:r>
    </w:p>
    <w:p w14:paraId="003F904D" w14:textId="77777777" w:rsidR="00206F1D" w:rsidRPr="00862CFC" w:rsidRDefault="00206F1D" w:rsidP="005053AB">
      <w:pPr>
        <w:pStyle w:val="NoSpacing"/>
        <w:rPr>
          <w:rFonts w:ascii="Arial" w:hAnsi="Arial" w:cs="Arial"/>
          <w:sz w:val="20"/>
          <w:szCs w:val="20"/>
        </w:rPr>
      </w:pPr>
    </w:p>
    <w:tbl>
      <w:tblPr>
        <w:tblW w:w="13041" w:type="dxa"/>
        <w:tblInd w:w="-5" w:type="dxa"/>
        <w:tblCellMar>
          <w:left w:w="70" w:type="dxa"/>
          <w:right w:w="70" w:type="dxa"/>
        </w:tblCellMar>
        <w:tblLook w:val="04A0" w:firstRow="1" w:lastRow="0" w:firstColumn="1" w:lastColumn="0" w:noHBand="0" w:noVBand="1"/>
      </w:tblPr>
      <w:tblGrid>
        <w:gridCol w:w="3969"/>
        <w:gridCol w:w="851"/>
        <w:gridCol w:w="992"/>
        <w:gridCol w:w="851"/>
        <w:gridCol w:w="850"/>
        <w:gridCol w:w="709"/>
        <w:gridCol w:w="992"/>
        <w:gridCol w:w="3827"/>
      </w:tblGrid>
      <w:tr w:rsidR="00106009" w:rsidRPr="00106009" w14:paraId="04DF20B8" w14:textId="77777777" w:rsidTr="00106009">
        <w:trPr>
          <w:trHeight w:val="290"/>
        </w:trPr>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E5B4620"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Evidencia de Aprendizaje</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CC111E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14:paraId="7219256B"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Indicador de Alcance</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411959A" w14:textId="77777777" w:rsidR="00106009" w:rsidRPr="00055465" w:rsidRDefault="00106009" w:rsidP="00106009">
            <w:pPr>
              <w:spacing w:after="0" w:line="240" w:lineRule="auto"/>
              <w:jc w:val="center"/>
              <w:rPr>
                <w:rFonts w:ascii="Arial" w:eastAsia="Times New Roman" w:hAnsi="Arial" w:cs="Arial"/>
                <w:b/>
                <w:color w:val="000000"/>
                <w:sz w:val="20"/>
                <w:szCs w:val="20"/>
                <w:lang w:eastAsia="es-MX"/>
              </w:rPr>
            </w:pPr>
            <w:r w:rsidRPr="00055465">
              <w:rPr>
                <w:rFonts w:ascii="Arial" w:eastAsia="Times New Roman" w:hAnsi="Arial" w:cs="Arial"/>
                <w:b/>
                <w:color w:val="000000"/>
                <w:sz w:val="20"/>
                <w:szCs w:val="20"/>
                <w:lang w:eastAsia="es-MX"/>
              </w:rPr>
              <w:t>Evaluación formativa de la competencia</w:t>
            </w:r>
          </w:p>
        </w:tc>
      </w:tr>
      <w:tr w:rsidR="00106009" w:rsidRPr="00862CFC" w14:paraId="5BDEDDBA" w14:textId="77777777" w:rsidTr="009905D5">
        <w:trPr>
          <w:trHeight w:val="290"/>
        </w:trPr>
        <w:tc>
          <w:tcPr>
            <w:tcW w:w="3969" w:type="dxa"/>
            <w:vMerge/>
            <w:tcBorders>
              <w:top w:val="single" w:sz="4" w:space="0" w:color="auto"/>
              <w:left w:val="single" w:sz="4" w:space="0" w:color="auto"/>
              <w:bottom w:val="single" w:sz="4" w:space="0" w:color="000000"/>
              <w:right w:val="single" w:sz="4" w:space="0" w:color="auto"/>
            </w:tcBorders>
            <w:vAlign w:val="center"/>
            <w:hideMark/>
          </w:tcPr>
          <w:p w14:paraId="7D9094DB"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495CDEB2"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c>
          <w:tcPr>
            <w:tcW w:w="992" w:type="dxa"/>
            <w:tcBorders>
              <w:top w:val="nil"/>
              <w:left w:val="nil"/>
              <w:bottom w:val="single" w:sz="4" w:space="0" w:color="auto"/>
              <w:right w:val="single" w:sz="4" w:space="0" w:color="auto"/>
            </w:tcBorders>
            <w:shd w:val="clear" w:color="auto" w:fill="auto"/>
            <w:vAlign w:val="center"/>
            <w:hideMark/>
          </w:tcPr>
          <w:p w14:paraId="498560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A</w:t>
            </w:r>
          </w:p>
        </w:tc>
        <w:tc>
          <w:tcPr>
            <w:tcW w:w="851" w:type="dxa"/>
            <w:tcBorders>
              <w:top w:val="nil"/>
              <w:left w:val="nil"/>
              <w:bottom w:val="single" w:sz="4" w:space="0" w:color="auto"/>
              <w:right w:val="single" w:sz="4" w:space="0" w:color="auto"/>
            </w:tcBorders>
            <w:shd w:val="clear" w:color="auto" w:fill="auto"/>
            <w:vAlign w:val="center"/>
            <w:hideMark/>
          </w:tcPr>
          <w:p w14:paraId="395E2F80"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B</w:t>
            </w:r>
          </w:p>
        </w:tc>
        <w:tc>
          <w:tcPr>
            <w:tcW w:w="850" w:type="dxa"/>
            <w:tcBorders>
              <w:top w:val="nil"/>
              <w:left w:val="nil"/>
              <w:bottom w:val="single" w:sz="4" w:space="0" w:color="auto"/>
              <w:right w:val="single" w:sz="4" w:space="0" w:color="auto"/>
            </w:tcBorders>
            <w:shd w:val="clear" w:color="auto" w:fill="auto"/>
            <w:vAlign w:val="center"/>
            <w:hideMark/>
          </w:tcPr>
          <w:p w14:paraId="79CC9DDE"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C</w:t>
            </w:r>
          </w:p>
        </w:tc>
        <w:tc>
          <w:tcPr>
            <w:tcW w:w="709" w:type="dxa"/>
            <w:tcBorders>
              <w:top w:val="nil"/>
              <w:left w:val="nil"/>
              <w:bottom w:val="single" w:sz="4" w:space="0" w:color="auto"/>
              <w:right w:val="single" w:sz="4" w:space="0" w:color="auto"/>
            </w:tcBorders>
            <w:shd w:val="clear" w:color="auto" w:fill="auto"/>
            <w:vAlign w:val="center"/>
            <w:hideMark/>
          </w:tcPr>
          <w:p w14:paraId="0D1CC8D8" w14:textId="77777777" w:rsidR="00106009" w:rsidRPr="00106009" w:rsidRDefault="00DC46A5"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D</w:t>
            </w:r>
          </w:p>
        </w:tc>
        <w:tc>
          <w:tcPr>
            <w:tcW w:w="992" w:type="dxa"/>
            <w:tcBorders>
              <w:top w:val="nil"/>
              <w:left w:val="nil"/>
              <w:bottom w:val="single" w:sz="4" w:space="0" w:color="auto"/>
              <w:right w:val="single" w:sz="4" w:space="0" w:color="auto"/>
            </w:tcBorders>
            <w:shd w:val="clear" w:color="auto" w:fill="auto"/>
            <w:vAlign w:val="center"/>
            <w:hideMark/>
          </w:tcPr>
          <w:p w14:paraId="789CFF5A" w14:textId="77777777" w:rsidR="00106009" w:rsidRPr="00106009" w:rsidRDefault="00106009" w:rsidP="00106009">
            <w:pPr>
              <w:spacing w:after="0" w:line="240" w:lineRule="auto"/>
              <w:jc w:val="center"/>
              <w:rPr>
                <w:rFonts w:ascii="Arial" w:eastAsia="Times New Roman" w:hAnsi="Arial" w:cs="Arial"/>
                <w:color w:val="000000"/>
                <w:sz w:val="20"/>
                <w:szCs w:val="20"/>
                <w:lang w:eastAsia="es-MX"/>
              </w:rPr>
            </w:pPr>
            <w:r w:rsidRPr="00106009">
              <w:rPr>
                <w:rFonts w:ascii="Arial" w:eastAsia="Times New Roman" w:hAnsi="Arial" w:cs="Arial"/>
                <w:color w:val="000000"/>
                <w:sz w:val="20"/>
                <w:szCs w:val="20"/>
                <w:lang w:eastAsia="es-MX"/>
              </w:rPr>
              <w:t>N</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0AE808FE" w14:textId="77777777" w:rsidR="00106009" w:rsidRPr="00106009" w:rsidRDefault="00106009" w:rsidP="00106009">
            <w:pPr>
              <w:spacing w:after="0" w:line="240" w:lineRule="auto"/>
              <w:rPr>
                <w:rFonts w:ascii="Arial" w:eastAsia="Times New Roman" w:hAnsi="Arial" w:cs="Arial"/>
                <w:color w:val="000000"/>
                <w:sz w:val="20"/>
                <w:szCs w:val="20"/>
                <w:lang w:eastAsia="es-MX"/>
              </w:rPr>
            </w:pPr>
          </w:p>
        </w:tc>
      </w:tr>
      <w:tr w:rsidR="00055465" w:rsidRPr="00106009" w14:paraId="41CC9F16" w14:textId="77777777" w:rsidTr="009905D5">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CD3FD20" w14:textId="719F3971" w:rsidR="00055465" w:rsidRPr="00106009" w:rsidRDefault="002068AC" w:rsidP="005624BE">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Examen</w:t>
            </w:r>
          </w:p>
        </w:tc>
        <w:tc>
          <w:tcPr>
            <w:tcW w:w="851" w:type="dxa"/>
            <w:tcBorders>
              <w:top w:val="nil"/>
              <w:left w:val="nil"/>
              <w:bottom w:val="single" w:sz="4" w:space="0" w:color="auto"/>
              <w:right w:val="single" w:sz="4" w:space="0" w:color="auto"/>
            </w:tcBorders>
            <w:shd w:val="clear" w:color="auto" w:fill="auto"/>
            <w:noWrap/>
            <w:vAlign w:val="bottom"/>
          </w:tcPr>
          <w:p w14:paraId="419566F1" w14:textId="5881FC2C" w:rsidR="00055465" w:rsidRPr="00106009" w:rsidRDefault="00871B89"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992" w:type="dxa"/>
            <w:tcBorders>
              <w:top w:val="nil"/>
              <w:left w:val="nil"/>
              <w:bottom w:val="single" w:sz="4" w:space="0" w:color="auto"/>
              <w:right w:val="single" w:sz="4" w:space="0" w:color="auto"/>
            </w:tcBorders>
            <w:shd w:val="clear" w:color="auto" w:fill="auto"/>
            <w:noWrap/>
            <w:vAlign w:val="bottom"/>
          </w:tcPr>
          <w:p w14:paraId="5B48C130" w14:textId="46F0FA7E" w:rsidR="00055465" w:rsidRPr="00106009" w:rsidRDefault="00871B89" w:rsidP="00106009">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X</w:t>
            </w:r>
          </w:p>
        </w:tc>
        <w:tc>
          <w:tcPr>
            <w:tcW w:w="851" w:type="dxa"/>
            <w:tcBorders>
              <w:top w:val="nil"/>
              <w:left w:val="nil"/>
              <w:bottom w:val="single" w:sz="4" w:space="0" w:color="auto"/>
              <w:right w:val="single" w:sz="4" w:space="0" w:color="auto"/>
            </w:tcBorders>
            <w:shd w:val="clear" w:color="auto" w:fill="auto"/>
            <w:noWrap/>
            <w:vAlign w:val="bottom"/>
          </w:tcPr>
          <w:p w14:paraId="75DEB8E9" w14:textId="3E7D8CC7"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66E8DC25" w14:textId="77777777" w:rsidR="00055465" w:rsidRPr="00106009" w:rsidRDefault="00055465" w:rsidP="00106009">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14:paraId="6F44788A" w14:textId="76B0A968" w:rsidR="00055465" w:rsidRPr="00106009" w:rsidRDefault="002068AC" w:rsidP="002068A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N/A</w:t>
            </w:r>
          </w:p>
        </w:tc>
        <w:tc>
          <w:tcPr>
            <w:tcW w:w="992" w:type="dxa"/>
            <w:tcBorders>
              <w:top w:val="nil"/>
              <w:left w:val="nil"/>
              <w:bottom w:val="single" w:sz="4" w:space="0" w:color="auto"/>
              <w:right w:val="single" w:sz="4" w:space="0" w:color="auto"/>
            </w:tcBorders>
            <w:shd w:val="clear" w:color="auto" w:fill="auto"/>
            <w:noWrap/>
            <w:vAlign w:val="bottom"/>
          </w:tcPr>
          <w:p w14:paraId="07D3E3EF" w14:textId="7ADDB24A" w:rsidR="00055465" w:rsidRPr="00106009" w:rsidRDefault="002068AC" w:rsidP="002068A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N/A</w:t>
            </w:r>
          </w:p>
        </w:tc>
        <w:tc>
          <w:tcPr>
            <w:tcW w:w="3827" w:type="dxa"/>
            <w:tcBorders>
              <w:top w:val="single" w:sz="4" w:space="0" w:color="auto"/>
              <w:left w:val="nil"/>
              <w:bottom w:val="single" w:sz="4" w:space="0" w:color="auto"/>
              <w:right w:val="single" w:sz="4" w:space="0" w:color="auto"/>
            </w:tcBorders>
            <w:shd w:val="clear" w:color="auto" w:fill="auto"/>
            <w:noWrap/>
            <w:vAlign w:val="center"/>
          </w:tcPr>
          <w:p w14:paraId="08E1429D" w14:textId="1A41C211" w:rsidR="00055465" w:rsidRPr="00106009" w:rsidRDefault="001730BA" w:rsidP="001730BA">
            <w:pPr>
              <w:spacing w:after="0" w:line="240" w:lineRule="auto"/>
              <w:jc w:val="both"/>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Evalúa que comprende los conceptos de la Mecánica clásica.</w:t>
            </w:r>
          </w:p>
        </w:tc>
      </w:tr>
      <w:tr w:rsidR="002068AC" w:rsidRPr="00862CFC" w14:paraId="2E9DED6C" w14:textId="77777777" w:rsidTr="00517E07">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532D96EB" w14:textId="218EA34B" w:rsidR="002068AC" w:rsidRPr="00862CFC" w:rsidRDefault="002068AC" w:rsidP="002068A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Reporte de Problemas Extra Clase</w:t>
            </w:r>
          </w:p>
        </w:tc>
        <w:tc>
          <w:tcPr>
            <w:tcW w:w="851" w:type="dxa"/>
            <w:tcBorders>
              <w:top w:val="nil"/>
              <w:left w:val="nil"/>
              <w:bottom w:val="single" w:sz="4" w:space="0" w:color="auto"/>
              <w:right w:val="single" w:sz="4" w:space="0" w:color="auto"/>
            </w:tcBorders>
            <w:shd w:val="clear" w:color="auto" w:fill="auto"/>
            <w:noWrap/>
            <w:vAlign w:val="bottom"/>
          </w:tcPr>
          <w:p w14:paraId="1A9BBDD8" w14:textId="37BC7BC0" w:rsidR="002068AC" w:rsidRPr="00862CFC" w:rsidRDefault="00871B89" w:rsidP="002068A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10</w:t>
            </w:r>
          </w:p>
        </w:tc>
        <w:tc>
          <w:tcPr>
            <w:tcW w:w="992" w:type="dxa"/>
            <w:tcBorders>
              <w:top w:val="nil"/>
              <w:left w:val="nil"/>
              <w:bottom w:val="single" w:sz="4" w:space="0" w:color="auto"/>
              <w:right w:val="single" w:sz="4" w:space="0" w:color="auto"/>
            </w:tcBorders>
            <w:shd w:val="clear" w:color="auto" w:fill="auto"/>
            <w:noWrap/>
            <w:vAlign w:val="bottom"/>
          </w:tcPr>
          <w:p w14:paraId="15D1AB51" w14:textId="77777777" w:rsidR="002068AC" w:rsidRPr="00862CFC" w:rsidRDefault="002068AC" w:rsidP="002068AC">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54BDA064" w14:textId="77777777" w:rsidR="002068AC" w:rsidRPr="00862CFC" w:rsidRDefault="002068AC" w:rsidP="002068AC">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19653E7A" w14:textId="41E92D19" w:rsidR="002068AC" w:rsidRPr="00862CFC" w:rsidRDefault="00871B89" w:rsidP="002068A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X</w:t>
            </w:r>
          </w:p>
        </w:tc>
        <w:tc>
          <w:tcPr>
            <w:tcW w:w="709" w:type="dxa"/>
            <w:tcBorders>
              <w:top w:val="nil"/>
              <w:left w:val="nil"/>
              <w:bottom w:val="single" w:sz="4" w:space="0" w:color="auto"/>
              <w:right w:val="single" w:sz="4" w:space="0" w:color="auto"/>
            </w:tcBorders>
            <w:shd w:val="clear" w:color="auto" w:fill="auto"/>
            <w:noWrap/>
          </w:tcPr>
          <w:p w14:paraId="6DA1EE9D" w14:textId="360FBEF8" w:rsidR="002068AC" w:rsidRPr="00862CFC" w:rsidRDefault="002068AC" w:rsidP="002068AC">
            <w:pPr>
              <w:spacing w:after="0" w:line="240" w:lineRule="auto"/>
              <w:jc w:val="center"/>
              <w:rPr>
                <w:rFonts w:ascii="Arial" w:eastAsia="Times New Roman" w:hAnsi="Arial" w:cs="Arial"/>
                <w:color w:val="000000"/>
                <w:sz w:val="20"/>
                <w:szCs w:val="20"/>
                <w:lang w:eastAsia="es-MX"/>
              </w:rPr>
            </w:pPr>
            <w:r w:rsidRPr="000A7B00">
              <w:rPr>
                <w:rFonts w:ascii="Arial" w:eastAsia="Times New Roman" w:hAnsi="Arial" w:cs="Arial"/>
                <w:color w:val="000000"/>
                <w:sz w:val="20"/>
                <w:szCs w:val="20"/>
                <w:lang w:eastAsia="es-MX"/>
              </w:rPr>
              <w:t>N/A</w:t>
            </w:r>
          </w:p>
        </w:tc>
        <w:tc>
          <w:tcPr>
            <w:tcW w:w="992" w:type="dxa"/>
            <w:tcBorders>
              <w:top w:val="nil"/>
              <w:left w:val="nil"/>
              <w:bottom w:val="single" w:sz="4" w:space="0" w:color="auto"/>
              <w:right w:val="single" w:sz="4" w:space="0" w:color="auto"/>
            </w:tcBorders>
            <w:shd w:val="clear" w:color="auto" w:fill="auto"/>
            <w:noWrap/>
          </w:tcPr>
          <w:p w14:paraId="4B2FF364" w14:textId="6C16529C" w:rsidR="002068AC" w:rsidRPr="00862CFC" w:rsidRDefault="002068AC" w:rsidP="002068AC">
            <w:pPr>
              <w:spacing w:after="0" w:line="240" w:lineRule="auto"/>
              <w:jc w:val="center"/>
              <w:rPr>
                <w:rFonts w:ascii="Arial" w:eastAsia="Times New Roman" w:hAnsi="Arial" w:cs="Arial"/>
                <w:color w:val="000000"/>
                <w:sz w:val="20"/>
                <w:szCs w:val="20"/>
                <w:lang w:eastAsia="es-MX"/>
              </w:rPr>
            </w:pPr>
            <w:r w:rsidRPr="000A7B00">
              <w:rPr>
                <w:rFonts w:ascii="Arial" w:eastAsia="Times New Roman" w:hAnsi="Arial" w:cs="Arial"/>
                <w:color w:val="000000"/>
                <w:sz w:val="20"/>
                <w:szCs w:val="20"/>
                <w:lang w:eastAsia="es-MX"/>
              </w:rPr>
              <w:t>N/A</w:t>
            </w: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5E0CCE25" w14:textId="7F128EBA" w:rsidR="002068AC" w:rsidRPr="00862CFC" w:rsidRDefault="001730BA" w:rsidP="001730BA">
            <w:pPr>
              <w:spacing w:after="0" w:line="240" w:lineRule="auto"/>
              <w:jc w:val="both"/>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Evalúa que Resuelve problemas de Ingeniería </w:t>
            </w:r>
          </w:p>
        </w:tc>
      </w:tr>
      <w:tr w:rsidR="002068AC" w:rsidRPr="00862CFC" w14:paraId="219D278F" w14:textId="77777777" w:rsidTr="00517E07">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310D8AA1" w14:textId="26C013EE" w:rsidR="002068AC" w:rsidRDefault="002068AC" w:rsidP="002068A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Proyecto Laboratorio Virtual</w:t>
            </w:r>
          </w:p>
        </w:tc>
        <w:tc>
          <w:tcPr>
            <w:tcW w:w="851" w:type="dxa"/>
            <w:tcBorders>
              <w:top w:val="nil"/>
              <w:left w:val="nil"/>
              <w:bottom w:val="single" w:sz="4" w:space="0" w:color="auto"/>
              <w:right w:val="single" w:sz="4" w:space="0" w:color="auto"/>
            </w:tcBorders>
            <w:shd w:val="clear" w:color="auto" w:fill="auto"/>
            <w:noWrap/>
            <w:vAlign w:val="bottom"/>
          </w:tcPr>
          <w:p w14:paraId="2C6AB275" w14:textId="3AE04ADE" w:rsidR="002068AC" w:rsidRPr="00862CFC" w:rsidRDefault="00871B89" w:rsidP="002068A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992" w:type="dxa"/>
            <w:tcBorders>
              <w:top w:val="nil"/>
              <w:left w:val="nil"/>
              <w:bottom w:val="single" w:sz="4" w:space="0" w:color="auto"/>
              <w:right w:val="single" w:sz="4" w:space="0" w:color="auto"/>
            </w:tcBorders>
            <w:shd w:val="clear" w:color="auto" w:fill="auto"/>
            <w:noWrap/>
            <w:vAlign w:val="bottom"/>
          </w:tcPr>
          <w:p w14:paraId="0947340B" w14:textId="17751CDC" w:rsidR="002068AC" w:rsidRPr="00862CFC" w:rsidRDefault="002068AC" w:rsidP="002068AC">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1F9017A6" w14:textId="2E9C6C08" w:rsidR="002068AC" w:rsidRPr="00862CFC" w:rsidRDefault="00871B89" w:rsidP="002068A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X</w:t>
            </w:r>
          </w:p>
        </w:tc>
        <w:tc>
          <w:tcPr>
            <w:tcW w:w="850" w:type="dxa"/>
            <w:tcBorders>
              <w:top w:val="nil"/>
              <w:left w:val="nil"/>
              <w:bottom w:val="single" w:sz="4" w:space="0" w:color="auto"/>
              <w:right w:val="single" w:sz="4" w:space="0" w:color="auto"/>
            </w:tcBorders>
            <w:shd w:val="clear" w:color="auto" w:fill="auto"/>
            <w:noWrap/>
            <w:vAlign w:val="bottom"/>
          </w:tcPr>
          <w:p w14:paraId="6CB7EA72" w14:textId="77777777" w:rsidR="002068AC" w:rsidRPr="00862CFC" w:rsidRDefault="002068AC" w:rsidP="002068AC">
            <w:pPr>
              <w:spacing w:after="0" w:line="240" w:lineRule="auto"/>
              <w:jc w:val="center"/>
              <w:rPr>
                <w:rFonts w:ascii="Arial" w:eastAsia="Times New Roman" w:hAnsi="Arial" w:cs="Arial"/>
                <w:color w:val="000000"/>
                <w:sz w:val="20"/>
                <w:szCs w:val="20"/>
                <w:lang w:eastAsia="es-MX"/>
              </w:rPr>
            </w:pPr>
          </w:p>
        </w:tc>
        <w:tc>
          <w:tcPr>
            <w:tcW w:w="709" w:type="dxa"/>
            <w:tcBorders>
              <w:top w:val="nil"/>
              <w:left w:val="nil"/>
              <w:bottom w:val="single" w:sz="4" w:space="0" w:color="auto"/>
              <w:right w:val="single" w:sz="4" w:space="0" w:color="auto"/>
            </w:tcBorders>
            <w:shd w:val="clear" w:color="auto" w:fill="auto"/>
            <w:noWrap/>
          </w:tcPr>
          <w:p w14:paraId="6FB3909F" w14:textId="151E030B" w:rsidR="002068AC" w:rsidRPr="00862CFC" w:rsidRDefault="002068AC" w:rsidP="002068AC">
            <w:pPr>
              <w:spacing w:after="0" w:line="240" w:lineRule="auto"/>
              <w:jc w:val="center"/>
              <w:rPr>
                <w:rFonts w:ascii="Arial" w:eastAsia="Times New Roman" w:hAnsi="Arial" w:cs="Arial"/>
                <w:color w:val="000000"/>
                <w:sz w:val="20"/>
                <w:szCs w:val="20"/>
                <w:lang w:eastAsia="es-MX"/>
              </w:rPr>
            </w:pPr>
            <w:r w:rsidRPr="000A7B00">
              <w:rPr>
                <w:rFonts w:ascii="Arial" w:eastAsia="Times New Roman" w:hAnsi="Arial" w:cs="Arial"/>
                <w:color w:val="000000"/>
                <w:sz w:val="20"/>
                <w:szCs w:val="20"/>
                <w:lang w:eastAsia="es-MX"/>
              </w:rPr>
              <w:t>N/A</w:t>
            </w:r>
          </w:p>
        </w:tc>
        <w:tc>
          <w:tcPr>
            <w:tcW w:w="992" w:type="dxa"/>
            <w:tcBorders>
              <w:top w:val="nil"/>
              <w:left w:val="nil"/>
              <w:bottom w:val="single" w:sz="4" w:space="0" w:color="auto"/>
              <w:right w:val="single" w:sz="4" w:space="0" w:color="auto"/>
            </w:tcBorders>
            <w:shd w:val="clear" w:color="auto" w:fill="auto"/>
            <w:noWrap/>
          </w:tcPr>
          <w:p w14:paraId="4CB97172" w14:textId="2F6C2DDF" w:rsidR="002068AC" w:rsidRPr="00862CFC" w:rsidRDefault="002068AC" w:rsidP="002068AC">
            <w:pPr>
              <w:spacing w:after="0" w:line="240" w:lineRule="auto"/>
              <w:jc w:val="center"/>
              <w:rPr>
                <w:rFonts w:ascii="Arial" w:eastAsia="Times New Roman" w:hAnsi="Arial" w:cs="Arial"/>
                <w:color w:val="000000"/>
                <w:sz w:val="20"/>
                <w:szCs w:val="20"/>
                <w:lang w:eastAsia="es-MX"/>
              </w:rPr>
            </w:pPr>
            <w:r w:rsidRPr="000A7B00">
              <w:rPr>
                <w:rFonts w:ascii="Arial" w:eastAsia="Times New Roman" w:hAnsi="Arial" w:cs="Arial"/>
                <w:color w:val="000000"/>
                <w:sz w:val="20"/>
                <w:szCs w:val="20"/>
                <w:lang w:eastAsia="es-MX"/>
              </w:rPr>
              <w:t>N/A</w:t>
            </w: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38098BF3" w14:textId="5FE6DA8F" w:rsidR="002068AC" w:rsidRPr="00862CFC" w:rsidRDefault="001730BA" w:rsidP="001730BA">
            <w:pPr>
              <w:spacing w:after="0" w:line="240" w:lineRule="auto"/>
              <w:jc w:val="both"/>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Evalúa capacidad de Análisis usando un Marco teórico, de Problemas de Ingeniería</w:t>
            </w:r>
          </w:p>
        </w:tc>
      </w:tr>
      <w:tr w:rsidR="002068AC" w:rsidRPr="00862CFC" w14:paraId="65FB0FCE" w14:textId="77777777" w:rsidTr="00517E07">
        <w:trPr>
          <w:trHeight w:val="290"/>
        </w:trPr>
        <w:tc>
          <w:tcPr>
            <w:tcW w:w="3969" w:type="dxa"/>
            <w:tcBorders>
              <w:top w:val="nil"/>
              <w:left w:val="single" w:sz="4" w:space="0" w:color="auto"/>
              <w:bottom w:val="single" w:sz="4" w:space="0" w:color="auto"/>
              <w:right w:val="single" w:sz="4" w:space="0" w:color="auto"/>
            </w:tcBorders>
            <w:shd w:val="clear" w:color="auto" w:fill="auto"/>
            <w:noWrap/>
            <w:vAlign w:val="bottom"/>
          </w:tcPr>
          <w:p w14:paraId="55D2E33A" w14:textId="67149AE8" w:rsidR="002068AC" w:rsidRDefault="002068AC" w:rsidP="002068A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Participaciones en Clase</w:t>
            </w:r>
          </w:p>
        </w:tc>
        <w:tc>
          <w:tcPr>
            <w:tcW w:w="851" w:type="dxa"/>
            <w:tcBorders>
              <w:top w:val="nil"/>
              <w:left w:val="nil"/>
              <w:bottom w:val="single" w:sz="4" w:space="0" w:color="auto"/>
              <w:right w:val="single" w:sz="4" w:space="0" w:color="auto"/>
            </w:tcBorders>
            <w:shd w:val="clear" w:color="auto" w:fill="auto"/>
            <w:noWrap/>
            <w:vAlign w:val="bottom"/>
          </w:tcPr>
          <w:p w14:paraId="16641744" w14:textId="67A74ACC" w:rsidR="002068AC" w:rsidRPr="00862CFC" w:rsidRDefault="00871B89" w:rsidP="002068A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20</w:t>
            </w:r>
          </w:p>
        </w:tc>
        <w:tc>
          <w:tcPr>
            <w:tcW w:w="992" w:type="dxa"/>
            <w:tcBorders>
              <w:top w:val="nil"/>
              <w:left w:val="nil"/>
              <w:bottom w:val="single" w:sz="4" w:space="0" w:color="auto"/>
              <w:right w:val="single" w:sz="4" w:space="0" w:color="auto"/>
            </w:tcBorders>
            <w:shd w:val="clear" w:color="auto" w:fill="auto"/>
            <w:noWrap/>
            <w:vAlign w:val="bottom"/>
          </w:tcPr>
          <w:p w14:paraId="18DD5476" w14:textId="0CBCBE87" w:rsidR="002068AC" w:rsidRPr="00862CFC" w:rsidRDefault="002068AC" w:rsidP="002068AC">
            <w:pPr>
              <w:spacing w:after="0" w:line="240" w:lineRule="auto"/>
              <w:jc w:val="center"/>
              <w:rPr>
                <w:rFonts w:ascii="Arial" w:eastAsia="Times New Roman" w:hAnsi="Arial" w:cs="Arial"/>
                <w:color w:val="000000"/>
                <w:sz w:val="20"/>
                <w:szCs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14:paraId="7DFDF4A7" w14:textId="77777777" w:rsidR="002068AC" w:rsidRPr="00862CFC" w:rsidRDefault="002068AC" w:rsidP="002068AC">
            <w:pPr>
              <w:spacing w:after="0" w:line="240" w:lineRule="auto"/>
              <w:jc w:val="center"/>
              <w:rPr>
                <w:rFonts w:ascii="Arial" w:eastAsia="Times New Roman" w:hAnsi="Arial" w:cs="Arial"/>
                <w:color w:val="000000"/>
                <w:sz w:val="20"/>
                <w:szCs w:val="20"/>
                <w:lang w:eastAsia="es-MX"/>
              </w:rPr>
            </w:pPr>
          </w:p>
        </w:tc>
        <w:tc>
          <w:tcPr>
            <w:tcW w:w="850" w:type="dxa"/>
            <w:tcBorders>
              <w:top w:val="nil"/>
              <w:left w:val="nil"/>
              <w:bottom w:val="single" w:sz="4" w:space="0" w:color="auto"/>
              <w:right w:val="single" w:sz="4" w:space="0" w:color="auto"/>
            </w:tcBorders>
            <w:shd w:val="clear" w:color="auto" w:fill="auto"/>
            <w:noWrap/>
            <w:vAlign w:val="bottom"/>
          </w:tcPr>
          <w:p w14:paraId="129F96F1" w14:textId="2973E8C8" w:rsidR="002068AC" w:rsidRPr="00862CFC" w:rsidRDefault="00871B89" w:rsidP="002068A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X</w:t>
            </w:r>
          </w:p>
        </w:tc>
        <w:tc>
          <w:tcPr>
            <w:tcW w:w="709" w:type="dxa"/>
            <w:tcBorders>
              <w:top w:val="nil"/>
              <w:left w:val="nil"/>
              <w:bottom w:val="single" w:sz="4" w:space="0" w:color="auto"/>
              <w:right w:val="single" w:sz="4" w:space="0" w:color="auto"/>
            </w:tcBorders>
            <w:shd w:val="clear" w:color="auto" w:fill="auto"/>
            <w:noWrap/>
          </w:tcPr>
          <w:p w14:paraId="0F6E612A" w14:textId="3B677365" w:rsidR="002068AC" w:rsidRPr="00862CFC" w:rsidRDefault="002068AC" w:rsidP="002068AC">
            <w:pPr>
              <w:spacing w:after="0" w:line="240" w:lineRule="auto"/>
              <w:jc w:val="center"/>
              <w:rPr>
                <w:rFonts w:ascii="Arial" w:eastAsia="Times New Roman" w:hAnsi="Arial" w:cs="Arial"/>
                <w:color w:val="000000"/>
                <w:sz w:val="20"/>
                <w:szCs w:val="20"/>
                <w:lang w:eastAsia="es-MX"/>
              </w:rPr>
            </w:pPr>
            <w:r w:rsidRPr="000A7B00">
              <w:rPr>
                <w:rFonts w:ascii="Arial" w:eastAsia="Times New Roman" w:hAnsi="Arial" w:cs="Arial"/>
                <w:color w:val="000000"/>
                <w:sz w:val="20"/>
                <w:szCs w:val="20"/>
                <w:lang w:eastAsia="es-MX"/>
              </w:rPr>
              <w:t>N/A</w:t>
            </w:r>
          </w:p>
        </w:tc>
        <w:tc>
          <w:tcPr>
            <w:tcW w:w="992" w:type="dxa"/>
            <w:tcBorders>
              <w:top w:val="nil"/>
              <w:left w:val="nil"/>
              <w:bottom w:val="single" w:sz="4" w:space="0" w:color="auto"/>
              <w:right w:val="single" w:sz="4" w:space="0" w:color="auto"/>
            </w:tcBorders>
            <w:shd w:val="clear" w:color="auto" w:fill="auto"/>
            <w:noWrap/>
          </w:tcPr>
          <w:p w14:paraId="189231EC" w14:textId="64289FF2" w:rsidR="002068AC" w:rsidRPr="00862CFC" w:rsidRDefault="002068AC" w:rsidP="002068AC">
            <w:pPr>
              <w:spacing w:after="0" w:line="240" w:lineRule="auto"/>
              <w:jc w:val="center"/>
              <w:rPr>
                <w:rFonts w:ascii="Arial" w:eastAsia="Times New Roman" w:hAnsi="Arial" w:cs="Arial"/>
                <w:color w:val="000000"/>
                <w:sz w:val="20"/>
                <w:szCs w:val="20"/>
                <w:lang w:eastAsia="es-MX"/>
              </w:rPr>
            </w:pPr>
            <w:r w:rsidRPr="000A7B00">
              <w:rPr>
                <w:rFonts w:ascii="Arial" w:eastAsia="Times New Roman" w:hAnsi="Arial" w:cs="Arial"/>
                <w:color w:val="000000"/>
                <w:sz w:val="20"/>
                <w:szCs w:val="20"/>
                <w:lang w:eastAsia="es-MX"/>
              </w:rPr>
              <w:t>N/A</w:t>
            </w: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3B91DDE9" w14:textId="4DB5B76A" w:rsidR="002068AC" w:rsidRPr="00862CFC" w:rsidRDefault="001730BA" w:rsidP="002068A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Evalúa </w:t>
            </w:r>
            <w:r w:rsidR="00380950">
              <w:rPr>
                <w:rFonts w:ascii="Arial" w:eastAsia="Times New Roman" w:hAnsi="Arial" w:cs="Arial"/>
                <w:color w:val="000000"/>
                <w:sz w:val="20"/>
                <w:szCs w:val="20"/>
                <w:lang w:eastAsia="es-MX"/>
              </w:rPr>
              <w:t>capacidad de resolver problemas de Ingeniería.</w:t>
            </w:r>
          </w:p>
        </w:tc>
      </w:tr>
      <w:tr w:rsidR="002068AC" w:rsidRPr="002068AC" w14:paraId="6AD0B3E1" w14:textId="77777777" w:rsidTr="00517E07">
        <w:trPr>
          <w:trHeight w:val="290"/>
        </w:trPr>
        <w:tc>
          <w:tcPr>
            <w:tcW w:w="4820" w:type="dxa"/>
            <w:gridSpan w:val="2"/>
            <w:tcBorders>
              <w:top w:val="nil"/>
              <w:left w:val="single" w:sz="4" w:space="0" w:color="auto"/>
              <w:bottom w:val="single" w:sz="4" w:space="0" w:color="auto"/>
              <w:right w:val="single" w:sz="4" w:space="0" w:color="auto"/>
            </w:tcBorders>
            <w:shd w:val="clear" w:color="auto" w:fill="auto"/>
            <w:noWrap/>
            <w:vAlign w:val="bottom"/>
            <w:hideMark/>
          </w:tcPr>
          <w:p w14:paraId="467ED3A8" w14:textId="0AD6C338" w:rsidR="002068AC" w:rsidRPr="00106009" w:rsidRDefault="002068AC" w:rsidP="002068A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w:t>
            </w:r>
            <w:r w:rsidRPr="00862CFC">
              <w:rPr>
                <w:rFonts w:ascii="Arial" w:eastAsia="Times New Roman" w:hAnsi="Arial" w:cs="Arial"/>
                <w:color w:val="000000"/>
                <w:sz w:val="20"/>
                <w:szCs w:val="20"/>
                <w:lang w:eastAsia="es-MX"/>
              </w:rPr>
              <w:t>Total</w:t>
            </w:r>
            <w:r w:rsidRPr="00106009">
              <w:rPr>
                <w:rFonts w:ascii="Arial" w:eastAsia="Times New Roman" w:hAnsi="Arial" w:cs="Arial"/>
                <w:color w:val="000000"/>
                <w:sz w:val="20"/>
                <w:szCs w:val="20"/>
                <w:lang w:eastAsia="es-MX"/>
              </w:rPr>
              <w:t> </w:t>
            </w:r>
          </w:p>
        </w:tc>
        <w:tc>
          <w:tcPr>
            <w:tcW w:w="992" w:type="dxa"/>
            <w:tcBorders>
              <w:top w:val="nil"/>
              <w:left w:val="nil"/>
              <w:bottom w:val="single" w:sz="4" w:space="0" w:color="auto"/>
              <w:right w:val="single" w:sz="4" w:space="0" w:color="auto"/>
            </w:tcBorders>
            <w:shd w:val="clear" w:color="auto" w:fill="auto"/>
            <w:noWrap/>
            <w:vAlign w:val="bottom"/>
          </w:tcPr>
          <w:p w14:paraId="52E261AB" w14:textId="046DD574" w:rsidR="002068AC" w:rsidRPr="00106009" w:rsidRDefault="00871B89" w:rsidP="002068A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40</w:t>
            </w:r>
          </w:p>
        </w:tc>
        <w:tc>
          <w:tcPr>
            <w:tcW w:w="851" w:type="dxa"/>
            <w:tcBorders>
              <w:top w:val="nil"/>
              <w:left w:val="nil"/>
              <w:bottom w:val="single" w:sz="4" w:space="0" w:color="auto"/>
              <w:right w:val="single" w:sz="4" w:space="0" w:color="auto"/>
            </w:tcBorders>
            <w:shd w:val="clear" w:color="auto" w:fill="auto"/>
            <w:noWrap/>
            <w:vAlign w:val="bottom"/>
          </w:tcPr>
          <w:p w14:paraId="63A5F2F3" w14:textId="492C215A" w:rsidR="002068AC" w:rsidRPr="00106009" w:rsidRDefault="00871B89" w:rsidP="002068A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850" w:type="dxa"/>
            <w:tcBorders>
              <w:top w:val="nil"/>
              <w:left w:val="nil"/>
              <w:bottom w:val="single" w:sz="4" w:space="0" w:color="auto"/>
              <w:right w:val="single" w:sz="4" w:space="0" w:color="auto"/>
            </w:tcBorders>
            <w:shd w:val="clear" w:color="auto" w:fill="auto"/>
            <w:noWrap/>
            <w:vAlign w:val="bottom"/>
          </w:tcPr>
          <w:p w14:paraId="5387E6C6" w14:textId="08FE4483" w:rsidR="002068AC" w:rsidRPr="00106009" w:rsidRDefault="00871B89" w:rsidP="002068A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30</w:t>
            </w:r>
          </w:p>
        </w:tc>
        <w:tc>
          <w:tcPr>
            <w:tcW w:w="709" w:type="dxa"/>
            <w:tcBorders>
              <w:top w:val="nil"/>
              <w:left w:val="nil"/>
              <w:bottom w:val="single" w:sz="4" w:space="0" w:color="auto"/>
              <w:right w:val="single" w:sz="4" w:space="0" w:color="auto"/>
            </w:tcBorders>
            <w:shd w:val="clear" w:color="auto" w:fill="auto"/>
            <w:noWrap/>
            <w:vAlign w:val="bottom"/>
          </w:tcPr>
          <w:p w14:paraId="72CE8B0E" w14:textId="5388CF47" w:rsidR="002068AC" w:rsidRPr="00106009" w:rsidRDefault="002068AC" w:rsidP="002068A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N/A</w:t>
            </w:r>
          </w:p>
        </w:tc>
        <w:tc>
          <w:tcPr>
            <w:tcW w:w="992" w:type="dxa"/>
            <w:tcBorders>
              <w:top w:val="nil"/>
              <w:left w:val="nil"/>
              <w:bottom w:val="single" w:sz="4" w:space="0" w:color="auto"/>
              <w:right w:val="single" w:sz="4" w:space="0" w:color="auto"/>
            </w:tcBorders>
            <w:shd w:val="clear" w:color="auto" w:fill="auto"/>
            <w:noWrap/>
          </w:tcPr>
          <w:p w14:paraId="730BD30F" w14:textId="3C652358" w:rsidR="002068AC" w:rsidRPr="00106009" w:rsidRDefault="002068AC" w:rsidP="002068AC">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N/A</w:t>
            </w:r>
          </w:p>
        </w:tc>
        <w:tc>
          <w:tcPr>
            <w:tcW w:w="3827" w:type="dxa"/>
            <w:tcBorders>
              <w:top w:val="single" w:sz="4" w:space="0" w:color="auto"/>
              <w:left w:val="nil"/>
              <w:bottom w:val="single" w:sz="4" w:space="0" w:color="auto"/>
              <w:right w:val="single" w:sz="4" w:space="0" w:color="auto"/>
            </w:tcBorders>
            <w:shd w:val="clear" w:color="auto" w:fill="auto"/>
            <w:noWrap/>
            <w:hideMark/>
          </w:tcPr>
          <w:p w14:paraId="40EC9B4D" w14:textId="7A3D8134" w:rsidR="002068AC" w:rsidRPr="00106009" w:rsidRDefault="002068AC" w:rsidP="002068AC">
            <w:pPr>
              <w:spacing w:after="0" w:line="240" w:lineRule="auto"/>
              <w:jc w:val="center"/>
              <w:rPr>
                <w:rFonts w:ascii="Arial" w:eastAsia="Times New Roman" w:hAnsi="Arial" w:cs="Arial"/>
                <w:color w:val="000000"/>
                <w:sz w:val="20"/>
                <w:szCs w:val="20"/>
                <w:lang w:eastAsia="es-MX"/>
              </w:rPr>
            </w:pPr>
          </w:p>
        </w:tc>
      </w:tr>
    </w:tbl>
    <w:p w14:paraId="5FAE5080" w14:textId="77777777" w:rsidR="00206F1D" w:rsidRPr="00862CFC" w:rsidRDefault="00206F1D" w:rsidP="005053AB">
      <w:pPr>
        <w:pStyle w:val="NoSpacing"/>
        <w:rPr>
          <w:rFonts w:ascii="Arial" w:hAnsi="Arial" w:cs="Arial"/>
          <w:sz w:val="20"/>
          <w:szCs w:val="20"/>
        </w:rPr>
      </w:pPr>
    </w:p>
    <w:p w14:paraId="13F233C4" w14:textId="676A9954" w:rsidR="00106009" w:rsidRPr="00862CFC" w:rsidRDefault="00106009" w:rsidP="00106009">
      <w:pPr>
        <w:pStyle w:val="NoSpacing"/>
        <w:jc w:val="both"/>
        <w:rPr>
          <w:rFonts w:ascii="Arial" w:hAnsi="Arial" w:cs="Arial"/>
          <w:sz w:val="20"/>
          <w:szCs w:val="20"/>
        </w:rPr>
      </w:pPr>
      <w:r w:rsidRPr="00862CFC">
        <w:rPr>
          <w:rFonts w:ascii="Arial" w:hAnsi="Arial" w:cs="Arial"/>
          <w:sz w:val="20"/>
          <w:szCs w:val="20"/>
        </w:rPr>
        <w:t xml:space="preserve">Nota: este apartado número 4 de la instrumentación didáctica para la formación y desarrollo de competencias profesionales se repite, </w:t>
      </w:r>
      <w:r w:rsidR="00F96525" w:rsidRPr="00862CFC">
        <w:rPr>
          <w:rFonts w:ascii="Arial" w:hAnsi="Arial" w:cs="Arial"/>
          <w:sz w:val="20"/>
          <w:szCs w:val="20"/>
        </w:rPr>
        <w:t>de acuerdo con el</w:t>
      </w:r>
      <w:r w:rsidRPr="00862CFC">
        <w:rPr>
          <w:rFonts w:ascii="Arial" w:hAnsi="Arial" w:cs="Arial"/>
          <w:sz w:val="20"/>
          <w:szCs w:val="20"/>
        </w:rPr>
        <w:t xml:space="preserve"> número de competencias específicas de los temas de asignatura.</w:t>
      </w:r>
    </w:p>
    <w:p w14:paraId="0D92C622" w14:textId="6DF4A967" w:rsidR="004C6F58" w:rsidRPr="00862CFC" w:rsidRDefault="004C6F58" w:rsidP="005053AB">
      <w:pPr>
        <w:pStyle w:val="NoSpacing"/>
        <w:rPr>
          <w:rFonts w:ascii="Arial" w:hAnsi="Arial" w:cs="Arial"/>
          <w:sz w:val="20"/>
          <w:szCs w:val="20"/>
        </w:rPr>
      </w:pPr>
    </w:p>
    <w:p w14:paraId="2647EA6E" w14:textId="77777777" w:rsidR="00106009" w:rsidRPr="00862CFC" w:rsidRDefault="00106009" w:rsidP="00106009">
      <w:pPr>
        <w:pStyle w:val="NoSpacing"/>
        <w:numPr>
          <w:ilvl w:val="0"/>
          <w:numId w:val="1"/>
        </w:numPr>
        <w:rPr>
          <w:rFonts w:ascii="Arial" w:hAnsi="Arial" w:cs="Arial"/>
          <w:sz w:val="20"/>
          <w:szCs w:val="20"/>
        </w:rPr>
      </w:pPr>
      <w:r w:rsidRPr="00862CFC">
        <w:rPr>
          <w:rFonts w:ascii="Arial" w:hAnsi="Arial" w:cs="Arial"/>
          <w:sz w:val="20"/>
          <w:szCs w:val="20"/>
        </w:rPr>
        <w:t>Fuentes de información y apoyos didácticos:</w:t>
      </w:r>
    </w:p>
    <w:tbl>
      <w:tblPr>
        <w:tblStyle w:val="TableGrid"/>
        <w:tblW w:w="0" w:type="auto"/>
        <w:tblLook w:val="04A0" w:firstRow="1" w:lastRow="0" w:firstColumn="1" w:lastColumn="0" w:noHBand="0" w:noVBand="1"/>
      </w:tblPr>
      <w:tblGrid>
        <w:gridCol w:w="6498"/>
        <w:gridCol w:w="6498"/>
      </w:tblGrid>
      <w:tr w:rsidR="00106009" w:rsidRPr="00862CFC" w14:paraId="10FB17C2" w14:textId="77777777" w:rsidTr="00862CFC">
        <w:tc>
          <w:tcPr>
            <w:tcW w:w="6498" w:type="dxa"/>
            <w:tcBorders>
              <w:top w:val="nil"/>
              <w:left w:val="nil"/>
              <w:bottom w:val="single" w:sz="4" w:space="0" w:color="auto"/>
              <w:right w:val="nil"/>
            </w:tcBorders>
          </w:tcPr>
          <w:p w14:paraId="7D0B3CC8" w14:textId="7C5CEF16" w:rsidR="00106009" w:rsidRPr="00862CFC" w:rsidRDefault="00D242DE" w:rsidP="00106009">
            <w:pPr>
              <w:pStyle w:val="NoSpacing"/>
              <w:rPr>
                <w:rFonts w:ascii="Arial" w:hAnsi="Arial" w:cs="Arial"/>
                <w:sz w:val="20"/>
                <w:szCs w:val="20"/>
              </w:rPr>
            </w:pPr>
            <w:r>
              <w:rPr>
                <w:rFonts w:ascii="Arial" w:hAnsi="Arial" w:cs="Arial"/>
                <w:sz w:val="20"/>
                <w:szCs w:val="20"/>
              </w:rPr>
              <w:t xml:space="preserve">Fuentes de información: </w:t>
            </w:r>
          </w:p>
        </w:tc>
        <w:tc>
          <w:tcPr>
            <w:tcW w:w="6498" w:type="dxa"/>
            <w:tcBorders>
              <w:top w:val="nil"/>
              <w:left w:val="nil"/>
              <w:bottom w:val="single" w:sz="4" w:space="0" w:color="auto"/>
              <w:right w:val="nil"/>
            </w:tcBorders>
          </w:tcPr>
          <w:p w14:paraId="457A0383" w14:textId="4999D094" w:rsidR="00106009" w:rsidRPr="00862CFC" w:rsidRDefault="00D242DE" w:rsidP="00106009">
            <w:pPr>
              <w:pStyle w:val="NoSpacing"/>
              <w:rPr>
                <w:rFonts w:ascii="Arial" w:hAnsi="Arial" w:cs="Arial"/>
                <w:sz w:val="20"/>
                <w:szCs w:val="20"/>
              </w:rPr>
            </w:pPr>
            <w:r>
              <w:rPr>
                <w:rFonts w:ascii="Arial" w:hAnsi="Arial" w:cs="Arial"/>
                <w:sz w:val="20"/>
                <w:szCs w:val="20"/>
              </w:rPr>
              <w:t xml:space="preserve">Apoyos didácticos </w:t>
            </w:r>
          </w:p>
        </w:tc>
      </w:tr>
      <w:tr w:rsidR="00106009" w:rsidRPr="00862CFC" w14:paraId="3E23247E" w14:textId="77777777" w:rsidTr="00862CFC">
        <w:trPr>
          <w:trHeight w:val="661"/>
        </w:trPr>
        <w:tc>
          <w:tcPr>
            <w:tcW w:w="6498" w:type="dxa"/>
            <w:tcBorders>
              <w:top w:val="single" w:sz="4" w:space="0" w:color="auto"/>
            </w:tcBorders>
          </w:tcPr>
          <w:p w14:paraId="7E1DEA84" w14:textId="2232E272" w:rsidR="00106009" w:rsidRPr="00A24767" w:rsidRDefault="00D242DE" w:rsidP="00D242DE">
            <w:pPr>
              <w:pStyle w:val="NoSpacing"/>
              <w:numPr>
                <w:ilvl w:val="0"/>
                <w:numId w:val="20"/>
              </w:numPr>
              <w:rPr>
                <w:rFonts w:ascii="Arial" w:hAnsi="Arial" w:cs="Arial"/>
                <w:sz w:val="20"/>
                <w:szCs w:val="20"/>
                <w:lang w:val="en-US"/>
              </w:rPr>
            </w:pPr>
            <w:r>
              <w:rPr>
                <w:rFonts w:ascii="Arial" w:hAnsi="Arial" w:cs="Arial"/>
                <w:sz w:val="20"/>
                <w:szCs w:val="20"/>
              </w:rPr>
              <w:t xml:space="preserve">Mecánica Vectorial Para Ingenieros. Dinámica. </w:t>
            </w:r>
            <w:r w:rsidRPr="00A24767">
              <w:rPr>
                <w:rFonts w:ascii="Arial" w:hAnsi="Arial" w:cs="Arial"/>
                <w:sz w:val="20"/>
                <w:szCs w:val="20"/>
                <w:lang w:val="en-US"/>
              </w:rPr>
              <w:t xml:space="preserve">Beer </w:t>
            </w:r>
            <w:proofErr w:type="gramStart"/>
            <w:r w:rsidRPr="00A24767">
              <w:rPr>
                <w:rFonts w:ascii="Arial" w:hAnsi="Arial" w:cs="Arial"/>
                <w:sz w:val="20"/>
                <w:szCs w:val="20"/>
                <w:lang w:val="en-US"/>
              </w:rPr>
              <w:t>And</w:t>
            </w:r>
            <w:proofErr w:type="gramEnd"/>
            <w:r w:rsidRPr="00A24767">
              <w:rPr>
                <w:rFonts w:ascii="Arial" w:hAnsi="Arial" w:cs="Arial"/>
                <w:sz w:val="20"/>
                <w:szCs w:val="20"/>
                <w:lang w:val="en-US"/>
              </w:rPr>
              <w:t xml:space="preserve"> Johnston. 9 </w:t>
            </w:r>
            <w:proofErr w:type="spellStart"/>
            <w:r w:rsidRPr="00A24767">
              <w:rPr>
                <w:rFonts w:ascii="Arial" w:hAnsi="Arial" w:cs="Arial"/>
                <w:sz w:val="20"/>
                <w:szCs w:val="20"/>
                <w:lang w:val="en-US"/>
              </w:rPr>
              <w:t>edición</w:t>
            </w:r>
            <w:proofErr w:type="spellEnd"/>
            <w:r w:rsidRPr="00A24767">
              <w:rPr>
                <w:rFonts w:ascii="Arial" w:hAnsi="Arial" w:cs="Arial"/>
                <w:sz w:val="20"/>
                <w:szCs w:val="20"/>
                <w:lang w:val="en-US"/>
              </w:rPr>
              <w:t>. McGraw-Hill</w:t>
            </w:r>
          </w:p>
          <w:p w14:paraId="1525FC5E" w14:textId="77777777" w:rsidR="00D242DE" w:rsidRPr="00A24767" w:rsidRDefault="00D242DE" w:rsidP="00D242DE">
            <w:pPr>
              <w:pStyle w:val="NoSpacing"/>
              <w:ind w:left="720"/>
              <w:rPr>
                <w:rFonts w:ascii="Arial" w:hAnsi="Arial" w:cs="Arial"/>
                <w:sz w:val="20"/>
                <w:szCs w:val="20"/>
                <w:lang w:val="en-US"/>
              </w:rPr>
            </w:pPr>
          </w:p>
          <w:p w14:paraId="4574821C" w14:textId="77777777" w:rsidR="00D242DE" w:rsidRDefault="00D242DE" w:rsidP="00D242DE">
            <w:pPr>
              <w:pStyle w:val="NoSpacing"/>
              <w:numPr>
                <w:ilvl w:val="0"/>
                <w:numId w:val="20"/>
              </w:numPr>
              <w:rPr>
                <w:rFonts w:ascii="Arial" w:hAnsi="Arial" w:cs="Arial"/>
                <w:sz w:val="20"/>
                <w:szCs w:val="20"/>
              </w:rPr>
            </w:pPr>
            <w:r>
              <w:rPr>
                <w:rFonts w:ascii="Arial" w:hAnsi="Arial" w:cs="Arial"/>
                <w:sz w:val="20"/>
                <w:szCs w:val="20"/>
              </w:rPr>
              <w:t xml:space="preserve">Mecánica Para Ingenieros Dinámica Hibbeler 6 edición. </w:t>
            </w:r>
          </w:p>
          <w:p w14:paraId="21B03CA6" w14:textId="77777777" w:rsidR="00477D45" w:rsidRDefault="00477D45" w:rsidP="00477D45">
            <w:pPr>
              <w:pStyle w:val="ListParagraph"/>
              <w:rPr>
                <w:rFonts w:ascii="Arial" w:hAnsi="Arial" w:cs="Arial"/>
                <w:sz w:val="20"/>
                <w:szCs w:val="20"/>
              </w:rPr>
            </w:pPr>
          </w:p>
          <w:p w14:paraId="1EEB8E80" w14:textId="20827613" w:rsidR="00477D45" w:rsidRPr="00862CFC" w:rsidRDefault="00477D45" w:rsidP="00D242DE">
            <w:pPr>
              <w:pStyle w:val="NoSpacing"/>
              <w:numPr>
                <w:ilvl w:val="0"/>
                <w:numId w:val="20"/>
              </w:numPr>
              <w:rPr>
                <w:rFonts w:ascii="Arial" w:hAnsi="Arial" w:cs="Arial"/>
                <w:sz w:val="20"/>
                <w:szCs w:val="20"/>
              </w:rPr>
            </w:pPr>
            <w:r>
              <w:rPr>
                <w:rFonts w:ascii="Arial" w:hAnsi="Arial" w:cs="Arial"/>
                <w:sz w:val="20"/>
                <w:szCs w:val="20"/>
              </w:rPr>
              <w:t>Física General Serie Schaum. Frederick Bueche. 10 edición. McGraw Hill.</w:t>
            </w:r>
          </w:p>
        </w:tc>
        <w:tc>
          <w:tcPr>
            <w:tcW w:w="6498" w:type="dxa"/>
            <w:tcBorders>
              <w:top w:val="single" w:sz="4" w:space="0" w:color="auto"/>
            </w:tcBorders>
          </w:tcPr>
          <w:p w14:paraId="76C197F1" w14:textId="77777777" w:rsidR="00106009" w:rsidRDefault="00A630E8" w:rsidP="005351DC">
            <w:pPr>
              <w:pStyle w:val="NoSpacing"/>
              <w:numPr>
                <w:ilvl w:val="0"/>
                <w:numId w:val="21"/>
              </w:numPr>
              <w:rPr>
                <w:rFonts w:ascii="Arial" w:hAnsi="Arial" w:cs="Arial"/>
                <w:sz w:val="20"/>
                <w:szCs w:val="20"/>
              </w:rPr>
            </w:pPr>
            <w:r>
              <w:rPr>
                <w:rFonts w:ascii="Arial" w:hAnsi="Arial" w:cs="Arial"/>
                <w:sz w:val="20"/>
                <w:szCs w:val="20"/>
              </w:rPr>
              <w:t xml:space="preserve">Proyector de videos </w:t>
            </w:r>
          </w:p>
          <w:p w14:paraId="137C3041" w14:textId="043C117A" w:rsidR="00A630E8" w:rsidRDefault="00A630E8" w:rsidP="005351DC">
            <w:pPr>
              <w:pStyle w:val="NoSpacing"/>
              <w:numPr>
                <w:ilvl w:val="0"/>
                <w:numId w:val="21"/>
              </w:numPr>
              <w:rPr>
                <w:rFonts w:ascii="Arial" w:hAnsi="Arial" w:cs="Arial"/>
                <w:sz w:val="20"/>
                <w:szCs w:val="20"/>
              </w:rPr>
            </w:pPr>
            <w:r>
              <w:rPr>
                <w:rFonts w:ascii="Arial" w:hAnsi="Arial" w:cs="Arial"/>
                <w:sz w:val="20"/>
                <w:szCs w:val="20"/>
              </w:rPr>
              <w:t>Monitor para Diapositivas.</w:t>
            </w:r>
            <w:r w:rsidR="005351DC">
              <w:rPr>
                <w:rFonts w:ascii="Arial" w:hAnsi="Arial" w:cs="Arial"/>
                <w:sz w:val="20"/>
                <w:szCs w:val="20"/>
              </w:rPr>
              <w:t xml:space="preserve"> Laptop.</w:t>
            </w:r>
          </w:p>
          <w:p w14:paraId="2E2DB2A3" w14:textId="66854018" w:rsidR="005351DC" w:rsidRDefault="005351DC" w:rsidP="005351DC">
            <w:pPr>
              <w:pStyle w:val="NoSpacing"/>
              <w:numPr>
                <w:ilvl w:val="0"/>
                <w:numId w:val="21"/>
              </w:numPr>
              <w:rPr>
                <w:rFonts w:ascii="Arial" w:hAnsi="Arial" w:cs="Arial"/>
                <w:sz w:val="20"/>
                <w:szCs w:val="20"/>
              </w:rPr>
            </w:pPr>
            <w:r>
              <w:rPr>
                <w:rFonts w:ascii="Arial" w:hAnsi="Arial" w:cs="Arial"/>
                <w:sz w:val="20"/>
                <w:szCs w:val="20"/>
              </w:rPr>
              <w:t>Pintarrón.</w:t>
            </w:r>
          </w:p>
          <w:p w14:paraId="54FC4660" w14:textId="77777777" w:rsidR="00A630E8" w:rsidRDefault="005351DC" w:rsidP="00106009">
            <w:pPr>
              <w:pStyle w:val="NoSpacing"/>
              <w:numPr>
                <w:ilvl w:val="0"/>
                <w:numId w:val="21"/>
              </w:numPr>
              <w:rPr>
                <w:rFonts w:ascii="Arial" w:hAnsi="Arial" w:cs="Arial"/>
                <w:sz w:val="20"/>
                <w:szCs w:val="20"/>
              </w:rPr>
            </w:pPr>
            <w:r>
              <w:rPr>
                <w:rFonts w:ascii="Arial" w:hAnsi="Arial" w:cs="Arial"/>
                <w:sz w:val="20"/>
                <w:szCs w:val="20"/>
              </w:rPr>
              <w:t>Calculadora Graficadora.</w:t>
            </w:r>
          </w:p>
          <w:p w14:paraId="0975D7C2" w14:textId="50FFB0BF" w:rsidR="005351DC" w:rsidRPr="005351DC" w:rsidRDefault="00477D45" w:rsidP="00106009">
            <w:pPr>
              <w:pStyle w:val="NoSpacing"/>
              <w:numPr>
                <w:ilvl w:val="0"/>
                <w:numId w:val="21"/>
              </w:numPr>
              <w:rPr>
                <w:rFonts w:ascii="Arial" w:hAnsi="Arial" w:cs="Arial"/>
                <w:sz w:val="20"/>
                <w:szCs w:val="20"/>
              </w:rPr>
            </w:pPr>
            <w:r>
              <w:rPr>
                <w:rFonts w:ascii="Arial" w:hAnsi="Arial" w:cs="Arial"/>
                <w:sz w:val="20"/>
                <w:szCs w:val="20"/>
              </w:rPr>
              <w:t>Desktop.</w:t>
            </w:r>
          </w:p>
        </w:tc>
      </w:tr>
    </w:tbl>
    <w:p w14:paraId="460D3269" w14:textId="77777777" w:rsidR="00106009" w:rsidRPr="00862CFC" w:rsidRDefault="00106009" w:rsidP="00106009">
      <w:pPr>
        <w:pStyle w:val="NoSpacing"/>
        <w:rPr>
          <w:rFonts w:ascii="Arial" w:hAnsi="Arial" w:cs="Arial"/>
          <w:sz w:val="20"/>
          <w:szCs w:val="20"/>
        </w:rPr>
      </w:pPr>
    </w:p>
    <w:p w14:paraId="28D2F477" w14:textId="77777777" w:rsidR="00206F1D" w:rsidRPr="00862CFC" w:rsidRDefault="00106009" w:rsidP="00D242DE">
      <w:pPr>
        <w:pStyle w:val="NoSpacing"/>
        <w:numPr>
          <w:ilvl w:val="0"/>
          <w:numId w:val="20"/>
        </w:numPr>
        <w:rPr>
          <w:rFonts w:ascii="Arial" w:hAnsi="Arial" w:cs="Arial"/>
          <w:sz w:val="20"/>
          <w:szCs w:val="20"/>
        </w:rPr>
      </w:pPr>
      <w:r w:rsidRPr="00862CFC">
        <w:rPr>
          <w:rFonts w:ascii="Arial" w:hAnsi="Arial" w:cs="Arial"/>
          <w:sz w:val="20"/>
          <w:szCs w:val="20"/>
        </w:rPr>
        <w:t>Calendarización de evaluación en semanas (6)</w:t>
      </w:r>
    </w:p>
    <w:p w14:paraId="2FF7A038" w14:textId="77777777" w:rsidR="005053AB" w:rsidRPr="00862CFC" w:rsidRDefault="005053AB" w:rsidP="005053AB">
      <w:pPr>
        <w:pStyle w:val="NoSpacing"/>
        <w:rPr>
          <w:rFonts w:ascii="Arial" w:hAnsi="Arial" w:cs="Arial"/>
          <w:sz w:val="20"/>
          <w:szCs w:val="20"/>
        </w:rPr>
      </w:pPr>
    </w:p>
    <w:tbl>
      <w:tblPr>
        <w:tblStyle w:val="TableGrid"/>
        <w:tblW w:w="0" w:type="auto"/>
        <w:tblLook w:val="04A0" w:firstRow="1" w:lastRow="0" w:firstColumn="1" w:lastColumn="0" w:noHBand="0" w:noVBand="1"/>
      </w:tblPr>
      <w:tblGrid>
        <w:gridCol w:w="961"/>
        <w:gridCol w:w="749"/>
        <w:gridCol w:w="749"/>
        <w:gridCol w:w="749"/>
        <w:gridCol w:w="749"/>
        <w:gridCol w:w="750"/>
        <w:gridCol w:w="750"/>
        <w:gridCol w:w="751"/>
        <w:gridCol w:w="751"/>
        <w:gridCol w:w="752"/>
        <w:gridCol w:w="755"/>
        <w:gridCol w:w="755"/>
        <w:gridCol w:w="755"/>
        <w:gridCol w:w="755"/>
        <w:gridCol w:w="755"/>
        <w:gridCol w:w="755"/>
        <w:gridCol w:w="755"/>
      </w:tblGrid>
      <w:tr w:rsidR="00862CFC" w:rsidRPr="00862CFC" w14:paraId="5BE371E2" w14:textId="77777777" w:rsidTr="00420D3A">
        <w:tc>
          <w:tcPr>
            <w:tcW w:w="961" w:type="dxa"/>
          </w:tcPr>
          <w:p w14:paraId="6E2E3C1B" w14:textId="77777777" w:rsidR="00862CFC" w:rsidRPr="00862CFC" w:rsidRDefault="00862CFC" w:rsidP="005053AB">
            <w:pPr>
              <w:pStyle w:val="NoSpacing"/>
              <w:rPr>
                <w:rFonts w:ascii="Arial" w:hAnsi="Arial" w:cs="Arial"/>
                <w:sz w:val="20"/>
                <w:szCs w:val="20"/>
              </w:rPr>
            </w:pPr>
            <w:r w:rsidRPr="00862CFC">
              <w:rPr>
                <w:rFonts w:ascii="Arial" w:hAnsi="Arial" w:cs="Arial"/>
                <w:sz w:val="20"/>
                <w:szCs w:val="20"/>
              </w:rPr>
              <w:t xml:space="preserve">Semana </w:t>
            </w:r>
          </w:p>
        </w:tc>
        <w:tc>
          <w:tcPr>
            <w:tcW w:w="749" w:type="dxa"/>
          </w:tcPr>
          <w:p w14:paraId="1BBFCFB9" w14:textId="77777777" w:rsidR="00862CFC" w:rsidRPr="00862CFC" w:rsidRDefault="00862CFC" w:rsidP="002D450E">
            <w:pPr>
              <w:pStyle w:val="NoSpacing"/>
              <w:jc w:val="center"/>
              <w:rPr>
                <w:rFonts w:ascii="Arial" w:hAnsi="Arial" w:cs="Arial"/>
                <w:sz w:val="20"/>
                <w:szCs w:val="20"/>
              </w:rPr>
            </w:pPr>
            <w:r w:rsidRPr="00862CFC">
              <w:rPr>
                <w:rFonts w:ascii="Arial" w:hAnsi="Arial" w:cs="Arial"/>
                <w:sz w:val="20"/>
                <w:szCs w:val="20"/>
              </w:rPr>
              <w:t>1</w:t>
            </w:r>
          </w:p>
        </w:tc>
        <w:tc>
          <w:tcPr>
            <w:tcW w:w="749" w:type="dxa"/>
          </w:tcPr>
          <w:p w14:paraId="6B7FA148" w14:textId="77777777" w:rsidR="00862CFC" w:rsidRPr="00862CFC" w:rsidRDefault="00862CFC" w:rsidP="002D450E">
            <w:pPr>
              <w:pStyle w:val="NoSpacing"/>
              <w:jc w:val="center"/>
              <w:rPr>
                <w:rFonts w:ascii="Arial" w:hAnsi="Arial" w:cs="Arial"/>
                <w:sz w:val="20"/>
                <w:szCs w:val="20"/>
              </w:rPr>
            </w:pPr>
            <w:r w:rsidRPr="00862CFC">
              <w:rPr>
                <w:rFonts w:ascii="Arial" w:hAnsi="Arial" w:cs="Arial"/>
                <w:sz w:val="20"/>
                <w:szCs w:val="20"/>
              </w:rPr>
              <w:t>2</w:t>
            </w:r>
          </w:p>
        </w:tc>
        <w:tc>
          <w:tcPr>
            <w:tcW w:w="749" w:type="dxa"/>
          </w:tcPr>
          <w:p w14:paraId="478F74B9" w14:textId="77777777" w:rsidR="00862CFC" w:rsidRPr="00862CFC" w:rsidRDefault="00862CFC" w:rsidP="002D450E">
            <w:pPr>
              <w:pStyle w:val="NoSpacing"/>
              <w:jc w:val="center"/>
              <w:rPr>
                <w:rFonts w:ascii="Arial" w:hAnsi="Arial" w:cs="Arial"/>
                <w:sz w:val="20"/>
                <w:szCs w:val="20"/>
              </w:rPr>
            </w:pPr>
            <w:r w:rsidRPr="00862CFC">
              <w:rPr>
                <w:rFonts w:ascii="Arial" w:hAnsi="Arial" w:cs="Arial"/>
                <w:sz w:val="20"/>
                <w:szCs w:val="20"/>
              </w:rPr>
              <w:t>3</w:t>
            </w:r>
          </w:p>
        </w:tc>
        <w:tc>
          <w:tcPr>
            <w:tcW w:w="749" w:type="dxa"/>
          </w:tcPr>
          <w:p w14:paraId="5E7D5688" w14:textId="77777777" w:rsidR="00862CFC" w:rsidRPr="00862CFC" w:rsidRDefault="00862CFC" w:rsidP="002D450E">
            <w:pPr>
              <w:pStyle w:val="NoSpacing"/>
              <w:jc w:val="center"/>
              <w:rPr>
                <w:rFonts w:ascii="Arial" w:hAnsi="Arial" w:cs="Arial"/>
                <w:sz w:val="20"/>
                <w:szCs w:val="20"/>
              </w:rPr>
            </w:pPr>
            <w:r w:rsidRPr="00862CFC">
              <w:rPr>
                <w:rFonts w:ascii="Arial" w:hAnsi="Arial" w:cs="Arial"/>
                <w:sz w:val="20"/>
                <w:szCs w:val="20"/>
              </w:rPr>
              <w:t>4</w:t>
            </w:r>
          </w:p>
        </w:tc>
        <w:tc>
          <w:tcPr>
            <w:tcW w:w="750" w:type="dxa"/>
          </w:tcPr>
          <w:p w14:paraId="38856B0B" w14:textId="77777777" w:rsidR="00862CFC" w:rsidRPr="00862CFC" w:rsidRDefault="00862CFC" w:rsidP="002D450E">
            <w:pPr>
              <w:pStyle w:val="NoSpacing"/>
              <w:jc w:val="center"/>
              <w:rPr>
                <w:rFonts w:ascii="Arial" w:hAnsi="Arial" w:cs="Arial"/>
                <w:sz w:val="20"/>
                <w:szCs w:val="20"/>
              </w:rPr>
            </w:pPr>
            <w:r w:rsidRPr="00862CFC">
              <w:rPr>
                <w:rFonts w:ascii="Arial" w:hAnsi="Arial" w:cs="Arial"/>
                <w:sz w:val="20"/>
                <w:szCs w:val="20"/>
              </w:rPr>
              <w:t>5</w:t>
            </w:r>
          </w:p>
        </w:tc>
        <w:tc>
          <w:tcPr>
            <w:tcW w:w="750" w:type="dxa"/>
          </w:tcPr>
          <w:p w14:paraId="1D43E57A" w14:textId="77777777" w:rsidR="00862CFC" w:rsidRPr="00862CFC" w:rsidRDefault="00862CFC" w:rsidP="002D450E">
            <w:pPr>
              <w:pStyle w:val="NoSpacing"/>
              <w:jc w:val="center"/>
              <w:rPr>
                <w:rFonts w:ascii="Arial" w:hAnsi="Arial" w:cs="Arial"/>
                <w:sz w:val="20"/>
                <w:szCs w:val="20"/>
              </w:rPr>
            </w:pPr>
            <w:r w:rsidRPr="00862CFC">
              <w:rPr>
                <w:rFonts w:ascii="Arial" w:hAnsi="Arial" w:cs="Arial"/>
                <w:sz w:val="20"/>
                <w:szCs w:val="20"/>
              </w:rPr>
              <w:t>6</w:t>
            </w:r>
          </w:p>
        </w:tc>
        <w:tc>
          <w:tcPr>
            <w:tcW w:w="751" w:type="dxa"/>
          </w:tcPr>
          <w:p w14:paraId="54DD7C7E" w14:textId="77777777" w:rsidR="00862CFC" w:rsidRPr="00862CFC" w:rsidRDefault="00862CFC" w:rsidP="002D450E">
            <w:pPr>
              <w:pStyle w:val="NoSpacing"/>
              <w:jc w:val="center"/>
              <w:rPr>
                <w:rFonts w:ascii="Arial" w:hAnsi="Arial" w:cs="Arial"/>
                <w:sz w:val="20"/>
                <w:szCs w:val="20"/>
              </w:rPr>
            </w:pPr>
            <w:r w:rsidRPr="00862CFC">
              <w:rPr>
                <w:rFonts w:ascii="Arial" w:hAnsi="Arial" w:cs="Arial"/>
                <w:sz w:val="20"/>
                <w:szCs w:val="20"/>
              </w:rPr>
              <w:t>7</w:t>
            </w:r>
          </w:p>
        </w:tc>
        <w:tc>
          <w:tcPr>
            <w:tcW w:w="751" w:type="dxa"/>
          </w:tcPr>
          <w:p w14:paraId="6B953090" w14:textId="77777777" w:rsidR="00862CFC" w:rsidRPr="00862CFC" w:rsidRDefault="00862CFC" w:rsidP="002D450E">
            <w:pPr>
              <w:pStyle w:val="NoSpacing"/>
              <w:jc w:val="center"/>
              <w:rPr>
                <w:rFonts w:ascii="Arial" w:hAnsi="Arial" w:cs="Arial"/>
                <w:sz w:val="20"/>
                <w:szCs w:val="20"/>
              </w:rPr>
            </w:pPr>
            <w:r w:rsidRPr="00862CFC">
              <w:rPr>
                <w:rFonts w:ascii="Arial" w:hAnsi="Arial" w:cs="Arial"/>
                <w:sz w:val="20"/>
                <w:szCs w:val="20"/>
              </w:rPr>
              <w:t>8</w:t>
            </w:r>
          </w:p>
        </w:tc>
        <w:tc>
          <w:tcPr>
            <w:tcW w:w="752" w:type="dxa"/>
          </w:tcPr>
          <w:p w14:paraId="29254777" w14:textId="77777777" w:rsidR="00862CFC" w:rsidRPr="00862CFC" w:rsidRDefault="00862CFC" w:rsidP="002D450E">
            <w:pPr>
              <w:pStyle w:val="NoSpacing"/>
              <w:jc w:val="center"/>
              <w:rPr>
                <w:rFonts w:ascii="Arial" w:hAnsi="Arial" w:cs="Arial"/>
                <w:sz w:val="20"/>
                <w:szCs w:val="20"/>
              </w:rPr>
            </w:pPr>
            <w:r w:rsidRPr="00862CFC">
              <w:rPr>
                <w:rFonts w:ascii="Arial" w:hAnsi="Arial" w:cs="Arial"/>
                <w:sz w:val="20"/>
                <w:szCs w:val="20"/>
              </w:rPr>
              <w:t>9</w:t>
            </w:r>
          </w:p>
        </w:tc>
        <w:tc>
          <w:tcPr>
            <w:tcW w:w="755" w:type="dxa"/>
          </w:tcPr>
          <w:p w14:paraId="2EDF5032" w14:textId="77777777" w:rsidR="00862CFC" w:rsidRPr="00862CFC" w:rsidRDefault="00862CFC" w:rsidP="002D450E">
            <w:pPr>
              <w:pStyle w:val="NoSpacing"/>
              <w:jc w:val="center"/>
              <w:rPr>
                <w:rFonts w:ascii="Arial" w:hAnsi="Arial" w:cs="Arial"/>
                <w:sz w:val="20"/>
                <w:szCs w:val="20"/>
              </w:rPr>
            </w:pPr>
            <w:r w:rsidRPr="00862CFC">
              <w:rPr>
                <w:rFonts w:ascii="Arial" w:hAnsi="Arial" w:cs="Arial"/>
                <w:sz w:val="20"/>
                <w:szCs w:val="20"/>
              </w:rPr>
              <w:t>10</w:t>
            </w:r>
          </w:p>
        </w:tc>
        <w:tc>
          <w:tcPr>
            <w:tcW w:w="755" w:type="dxa"/>
          </w:tcPr>
          <w:p w14:paraId="0473C4A9" w14:textId="77777777" w:rsidR="00862CFC" w:rsidRPr="00862CFC" w:rsidRDefault="00862CFC" w:rsidP="002D450E">
            <w:pPr>
              <w:pStyle w:val="NoSpacing"/>
              <w:jc w:val="center"/>
              <w:rPr>
                <w:rFonts w:ascii="Arial" w:hAnsi="Arial" w:cs="Arial"/>
                <w:sz w:val="20"/>
                <w:szCs w:val="20"/>
              </w:rPr>
            </w:pPr>
            <w:r w:rsidRPr="00862CFC">
              <w:rPr>
                <w:rFonts w:ascii="Arial" w:hAnsi="Arial" w:cs="Arial"/>
                <w:sz w:val="20"/>
                <w:szCs w:val="20"/>
              </w:rPr>
              <w:t>11</w:t>
            </w:r>
          </w:p>
        </w:tc>
        <w:tc>
          <w:tcPr>
            <w:tcW w:w="755" w:type="dxa"/>
          </w:tcPr>
          <w:p w14:paraId="228A5F88" w14:textId="77777777" w:rsidR="00862CFC" w:rsidRPr="00862CFC" w:rsidRDefault="00862CFC" w:rsidP="002D450E">
            <w:pPr>
              <w:pStyle w:val="NoSpacing"/>
              <w:jc w:val="center"/>
              <w:rPr>
                <w:rFonts w:ascii="Arial" w:hAnsi="Arial" w:cs="Arial"/>
                <w:sz w:val="20"/>
                <w:szCs w:val="20"/>
              </w:rPr>
            </w:pPr>
            <w:r w:rsidRPr="00862CFC">
              <w:rPr>
                <w:rFonts w:ascii="Arial" w:hAnsi="Arial" w:cs="Arial"/>
                <w:sz w:val="20"/>
                <w:szCs w:val="20"/>
              </w:rPr>
              <w:t>12</w:t>
            </w:r>
          </w:p>
        </w:tc>
        <w:tc>
          <w:tcPr>
            <w:tcW w:w="755" w:type="dxa"/>
          </w:tcPr>
          <w:p w14:paraId="42626EF4" w14:textId="77777777" w:rsidR="00862CFC" w:rsidRPr="00862CFC" w:rsidRDefault="00862CFC" w:rsidP="002D450E">
            <w:pPr>
              <w:pStyle w:val="NoSpacing"/>
              <w:jc w:val="center"/>
              <w:rPr>
                <w:rFonts w:ascii="Arial" w:hAnsi="Arial" w:cs="Arial"/>
                <w:sz w:val="20"/>
                <w:szCs w:val="20"/>
              </w:rPr>
            </w:pPr>
            <w:r w:rsidRPr="00862CFC">
              <w:rPr>
                <w:rFonts w:ascii="Arial" w:hAnsi="Arial" w:cs="Arial"/>
                <w:sz w:val="20"/>
                <w:szCs w:val="20"/>
              </w:rPr>
              <w:t>13</w:t>
            </w:r>
          </w:p>
        </w:tc>
        <w:tc>
          <w:tcPr>
            <w:tcW w:w="755" w:type="dxa"/>
          </w:tcPr>
          <w:p w14:paraId="5BBB8BC0" w14:textId="77777777" w:rsidR="00862CFC" w:rsidRPr="00862CFC" w:rsidRDefault="00862CFC" w:rsidP="002D450E">
            <w:pPr>
              <w:pStyle w:val="NoSpacing"/>
              <w:jc w:val="center"/>
              <w:rPr>
                <w:rFonts w:ascii="Arial" w:hAnsi="Arial" w:cs="Arial"/>
                <w:sz w:val="20"/>
                <w:szCs w:val="20"/>
              </w:rPr>
            </w:pPr>
            <w:r w:rsidRPr="00862CFC">
              <w:rPr>
                <w:rFonts w:ascii="Arial" w:hAnsi="Arial" w:cs="Arial"/>
                <w:sz w:val="20"/>
                <w:szCs w:val="20"/>
              </w:rPr>
              <w:t>14</w:t>
            </w:r>
          </w:p>
        </w:tc>
        <w:tc>
          <w:tcPr>
            <w:tcW w:w="755" w:type="dxa"/>
          </w:tcPr>
          <w:p w14:paraId="6F87A3F7" w14:textId="77777777" w:rsidR="00862CFC" w:rsidRPr="00862CFC" w:rsidRDefault="00862CFC" w:rsidP="002D450E">
            <w:pPr>
              <w:pStyle w:val="NoSpacing"/>
              <w:jc w:val="center"/>
              <w:rPr>
                <w:rFonts w:ascii="Arial" w:hAnsi="Arial" w:cs="Arial"/>
                <w:sz w:val="20"/>
                <w:szCs w:val="20"/>
              </w:rPr>
            </w:pPr>
            <w:r w:rsidRPr="00862CFC">
              <w:rPr>
                <w:rFonts w:ascii="Arial" w:hAnsi="Arial" w:cs="Arial"/>
                <w:sz w:val="20"/>
                <w:szCs w:val="20"/>
              </w:rPr>
              <w:t>15</w:t>
            </w:r>
          </w:p>
        </w:tc>
        <w:tc>
          <w:tcPr>
            <w:tcW w:w="755" w:type="dxa"/>
          </w:tcPr>
          <w:p w14:paraId="4713D711" w14:textId="77777777" w:rsidR="00862CFC" w:rsidRPr="00862CFC" w:rsidRDefault="00862CFC" w:rsidP="002D450E">
            <w:pPr>
              <w:pStyle w:val="NoSpacing"/>
              <w:jc w:val="center"/>
              <w:rPr>
                <w:rFonts w:ascii="Arial" w:hAnsi="Arial" w:cs="Arial"/>
                <w:sz w:val="20"/>
                <w:szCs w:val="20"/>
              </w:rPr>
            </w:pPr>
            <w:r w:rsidRPr="00862CFC">
              <w:rPr>
                <w:rFonts w:ascii="Arial" w:hAnsi="Arial" w:cs="Arial"/>
                <w:sz w:val="20"/>
                <w:szCs w:val="20"/>
              </w:rPr>
              <w:t>16</w:t>
            </w:r>
          </w:p>
        </w:tc>
      </w:tr>
      <w:tr w:rsidR="00862CFC" w:rsidRPr="00862CFC" w14:paraId="23032042" w14:textId="77777777" w:rsidTr="00420D3A">
        <w:tc>
          <w:tcPr>
            <w:tcW w:w="961" w:type="dxa"/>
          </w:tcPr>
          <w:p w14:paraId="61B1CD54" w14:textId="77777777" w:rsidR="00862CFC" w:rsidRPr="00862CFC" w:rsidRDefault="00862CFC" w:rsidP="005053AB">
            <w:pPr>
              <w:pStyle w:val="NoSpacing"/>
              <w:rPr>
                <w:rFonts w:ascii="Arial" w:hAnsi="Arial" w:cs="Arial"/>
                <w:sz w:val="20"/>
                <w:szCs w:val="20"/>
              </w:rPr>
            </w:pPr>
            <w:r w:rsidRPr="00862CFC">
              <w:rPr>
                <w:rFonts w:ascii="Arial" w:hAnsi="Arial" w:cs="Arial"/>
                <w:sz w:val="20"/>
                <w:szCs w:val="20"/>
              </w:rPr>
              <w:t>TP</w:t>
            </w:r>
          </w:p>
        </w:tc>
        <w:tc>
          <w:tcPr>
            <w:tcW w:w="749" w:type="dxa"/>
          </w:tcPr>
          <w:p w14:paraId="5878A32C" w14:textId="0DB0D7FC" w:rsidR="00862CFC" w:rsidRPr="00862CFC" w:rsidRDefault="0052749A" w:rsidP="003E558D">
            <w:pPr>
              <w:pStyle w:val="NoSpacing"/>
              <w:jc w:val="center"/>
              <w:rPr>
                <w:rFonts w:ascii="Arial" w:hAnsi="Arial" w:cs="Arial"/>
                <w:sz w:val="20"/>
                <w:szCs w:val="20"/>
              </w:rPr>
            </w:pPr>
            <w:r>
              <w:rPr>
                <w:rFonts w:ascii="Arial" w:hAnsi="Arial" w:cs="Arial"/>
                <w:sz w:val="20"/>
                <w:szCs w:val="20"/>
              </w:rPr>
              <w:t>l</w:t>
            </w:r>
          </w:p>
        </w:tc>
        <w:tc>
          <w:tcPr>
            <w:tcW w:w="749" w:type="dxa"/>
          </w:tcPr>
          <w:p w14:paraId="0DF39E1D" w14:textId="545A93D2" w:rsidR="00862CFC" w:rsidRPr="00862CFC" w:rsidRDefault="0052749A" w:rsidP="003E558D">
            <w:pPr>
              <w:pStyle w:val="NoSpacing"/>
              <w:jc w:val="center"/>
              <w:rPr>
                <w:rFonts w:ascii="Arial" w:hAnsi="Arial" w:cs="Arial"/>
                <w:sz w:val="20"/>
                <w:szCs w:val="20"/>
              </w:rPr>
            </w:pPr>
            <w:r>
              <w:rPr>
                <w:rFonts w:ascii="Arial" w:hAnsi="Arial" w:cs="Arial"/>
                <w:sz w:val="20"/>
                <w:szCs w:val="20"/>
              </w:rPr>
              <w:t>l</w:t>
            </w:r>
          </w:p>
        </w:tc>
        <w:tc>
          <w:tcPr>
            <w:tcW w:w="749" w:type="dxa"/>
          </w:tcPr>
          <w:p w14:paraId="373DBFA0" w14:textId="31E5BEC0" w:rsidR="00862CFC" w:rsidRPr="00862CFC" w:rsidRDefault="0052749A" w:rsidP="003E558D">
            <w:pPr>
              <w:pStyle w:val="NoSpacing"/>
              <w:jc w:val="center"/>
              <w:rPr>
                <w:rFonts w:ascii="Arial" w:hAnsi="Arial" w:cs="Arial"/>
                <w:sz w:val="20"/>
                <w:szCs w:val="20"/>
              </w:rPr>
            </w:pPr>
            <w:r>
              <w:rPr>
                <w:rFonts w:ascii="Arial" w:hAnsi="Arial" w:cs="Arial"/>
                <w:sz w:val="20"/>
                <w:szCs w:val="20"/>
              </w:rPr>
              <w:t>l</w:t>
            </w:r>
          </w:p>
        </w:tc>
        <w:tc>
          <w:tcPr>
            <w:tcW w:w="749" w:type="dxa"/>
          </w:tcPr>
          <w:p w14:paraId="038C4E68" w14:textId="440F3DAA" w:rsidR="00862CFC" w:rsidRPr="00862CFC" w:rsidRDefault="000C0682" w:rsidP="003E558D">
            <w:pPr>
              <w:pStyle w:val="NoSpacing"/>
              <w:jc w:val="center"/>
              <w:rPr>
                <w:rFonts w:ascii="Arial" w:hAnsi="Arial" w:cs="Arial"/>
                <w:sz w:val="20"/>
                <w:szCs w:val="20"/>
              </w:rPr>
            </w:pPr>
            <w:r>
              <w:rPr>
                <w:rFonts w:ascii="Arial" w:hAnsi="Arial" w:cs="Arial"/>
                <w:sz w:val="20"/>
                <w:szCs w:val="20"/>
              </w:rPr>
              <w:t>ll</w:t>
            </w:r>
          </w:p>
        </w:tc>
        <w:tc>
          <w:tcPr>
            <w:tcW w:w="750" w:type="dxa"/>
          </w:tcPr>
          <w:p w14:paraId="7B553D20" w14:textId="5C647F9D" w:rsidR="00862CFC" w:rsidRPr="00862CFC" w:rsidRDefault="000C0682" w:rsidP="003E558D">
            <w:pPr>
              <w:pStyle w:val="NoSpacing"/>
              <w:jc w:val="center"/>
              <w:rPr>
                <w:rFonts w:ascii="Arial" w:hAnsi="Arial" w:cs="Arial"/>
                <w:sz w:val="20"/>
                <w:szCs w:val="20"/>
              </w:rPr>
            </w:pPr>
            <w:r>
              <w:rPr>
                <w:rFonts w:ascii="Arial" w:hAnsi="Arial" w:cs="Arial"/>
                <w:sz w:val="20"/>
                <w:szCs w:val="20"/>
              </w:rPr>
              <w:t>ll</w:t>
            </w:r>
          </w:p>
        </w:tc>
        <w:tc>
          <w:tcPr>
            <w:tcW w:w="750" w:type="dxa"/>
          </w:tcPr>
          <w:p w14:paraId="201272DF" w14:textId="5D2764D6" w:rsidR="00862CFC" w:rsidRPr="00862CFC" w:rsidRDefault="000C0682" w:rsidP="003E558D">
            <w:pPr>
              <w:pStyle w:val="NoSpacing"/>
              <w:jc w:val="center"/>
              <w:rPr>
                <w:rFonts w:ascii="Arial" w:hAnsi="Arial" w:cs="Arial"/>
                <w:sz w:val="20"/>
                <w:szCs w:val="20"/>
              </w:rPr>
            </w:pPr>
            <w:r>
              <w:rPr>
                <w:rFonts w:ascii="Arial" w:hAnsi="Arial" w:cs="Arial"/>
                <w:sz w:val="20"/>
                <w:szCs w:val="20"/>
              </w:rPr>
              <w:t>ll</w:t>
            </w:r>
          </w:p>
        </w:tc>
        <w:tc>
          <w:tcPr>
            <w:tcW w:w="751" w:type="dxa"/>
          </w:tcPr>
          <w:p w14:paraId="2F5F75AC" w14:textId="5F591116" w:rsidR="00862CFC" w:rsidRPr="00862CFC" w:rsidRDefault="000C0682" w:rsidP="003E558D">
            <w:pPr>
              <w:pStyle w:val="NoSpacing"/>
              <w:jc w:val="center"/>
              <w:rPr>
                <w:rFonts w:ascii="Arial" w:hAnsi="Arial" w:cs="Arial"/>
                <w:sz w:val="20"/>
                <w:szCs w:val="20"/>
              </w:rPr>
            </w:pPr>
            <w:r>
              <w:rPr>
                <w:rFonts w:ascii="Arial" w:hAnsi="Arial" w:cs="Arial"/>
                <w:sz w:val="20"/>
                <w:szCs w:val="20"/>
              </w:rPr>
              <w:t>lll</w:t>
            </w:r>
          </w:p>
        </w:tc>
        <w:tc>
          <w:tcPr>
            <w:tcW w:w="751" w:type="dxa"/>
          </w:tcPr>
          <w:p w14:paraId="43CD3087" w14:textId="2F7E5036" w:rsidR="00862CFC" w:rsidRPr="00862CFC" w:rsidRDefault="000C0682" w:rsidP="003E558D">
            <w:pPr>
              <w:pStyle w:val="NoSpacing"/>
              <w:jc w:val="center"/>
              <w:rPr>
                <w:rFonts w:ascii="Arial" w:hAnsi="Arial" w:cs="Arial"/>
                <w:sz w:val="20"/>
                <w:szCs w:val="20"/>
              </w:rPr>
            </w:pPr>
            <w:r>
              <w:rPr>
                <w:rFonts w:ascii="Arial" w:hAnsi="Arial" w:cs="Arial"/>
                <w:sz w:val="20"/>
                <w:szCs w:val="20"/>
              </w:rPr>
              <w:t>lll</w:t>
            </w:r>
          </w:p>
        </w:tc>
        <w:tc>
          <w:tcPr>
            <w:tcW w:w="752" w:type="dxa"/>
          </w:tcPr>
          <w:p w14:paraId="616CF327" w14:textId="6D6AEA07" w:rsidR="00862CFC" w:rsidRPr="00862CFC" w:rsidRDefault="000C0682" w:rsidP="003E558D">
            <w:pPr>
              <w:pStyle w:val="NoSpacing"/>
              <w:jc w:val="center"/>
              <w:rPr>
                <w:rFonts w:ascii="Arial" w:hAnsi="Arial" w:cs="Arial"/>
                <w:sz w:val="20"/>
                <w:szCs w:val="20"/>
              </w:rPr>
            </w:pPr>
            <w:r>
              <w:rPr>
                <w:rFonts w:ascii="Arial" w:hAnsi="Arial" w:cs="Arial"/>
                <w:sz w:val="20"/>
                <w:szCs w:val="20"/>
              </w:rPr>
              <w:t>lll</w:t>
            </w:r>
          </w:p>
        </w:tc>
        <w:tc>
          <w:tcPr>
            <w:tcW w:w="755" w:type="dxa"/>
          </w:tcPr>
          <w:p w14:paraId="4DCC5BF2" w14:textId="7345D995" w:rsidR="00862CFC" w:rsidRPr="00862CFC" w:rsidRDefault="000C0682" w:rsidP="003E558D">
            <w:pPr>
              <w:pStyle w:val="NoSpacing"/>
              <w:jc w:val="center"/>
              <w:rPr>
                <w:rFonts w:ascii="Arial" w:hAnsi="Arial" w:cs="Arial"/>
                <w:sz w:val="20"/>
                <w:szCs w:val="20"/>
              </w:rPr>
            </w:pPr>
            <w:r>
              <w:rPr>
                <w:rFonts w:ascii="Arial" w:hAnsi="Arial" w:cs="Arial"/>
                <w:sz w:val="20"/>
                <w:szCs w:val="20"/>
              </w:rPr>
              <w:t>lV</w:t>
            </w:r>
          </w:p>
        </w:tc>
        <w:tc>
          <w:tcPr>
            <w:tcW w:w="755" w:type="dxa"/>
          </w:tcPr>
          <w:p w14:paraId="663DB8DD" w14:textId="2B23A54A" w:rsidR="00862CFC" w:rsidRPr="00862CFC" w:rsidRDefault="000C0682" w:rsidP="003E558D">
            <w:pPr>
              <w:pStyle w:val="NoSpacing"/>
              <w:jc w:val="center"/>
              <w:rPr>
                <w:rFonts w:ascii="Arial" w:hAnsi="Arial" w:cs="Arial"/>
                <w:sz w:val="20"/>
                <w:szCs w:val="20"/>
              </w:rPr>
            </w:pPr>
            <w:r>
              <w:rPr>
                <w:rFonts w:ascii="Arial" w:hAnsi="Arial" w:cs="Arial"/>
                <w:sz w:val="20"/>
                <w:szCs w:val="20"/>
              </w:rPr>
              <w:t>lV</w:t>
            </w:r>
          </w:p>
        </w:tc>
        <w:tc>
          <w:tcPr>
            <w:tcW w:w="755" w:type="dxa"/>
          </w:tcPr>
          <w:p w14:paraId="06AC3F09" w14:textId="47F28E4A" w:rsidR="00862CFC" w:rsidRPr="00862CFC" w:rsidRDefault="000C0682" w:rsidP="003E558D">
            <w:pPr>
              <w:pStyle w:val="NoSpacing"/>
              <w:jc w:val="center"/>
              <w:rPr>
                <w:rFonts w:ascii="Arial" w:hAnsi="Arial" w:cs="Arial"/>
                <w:sz w:val="20"/>
                <w:szCs w:val="20"/>
              </w:rPr>
            </w:pPr>
            <w:r>
              <w:rPr>
                <w:rFonts w:ascii="Arial" w:hAnsi="Arial" w:cs="Arial"/>
                <w:sz w:val="20"/>
                <w:szCs w:val="20"/>
              </w:rPr>
              <w:t>lV</w:t>
            </w:r>
          </w:p>
        </w:tc>
        <w:tc>
          <w:tcPr>
            <w:tcW w:w="755" w:type="dxa"/>
          </w:tcPr>
          <w:p w14:paraId="0F36977C" w14:textId="3F49829A" w:rsidR="00862CFC" w:rsidRPr="00862CFC" w:rsidRDefault="000C0682" w:rsidP="003E558D">
            <w:pPr>
              <w:pStyle w:val="NoSpacing"/>
              <w:jc w:val="center"/>
              <w:rPr>
                <w:rFonts w:ascii="Arial" w:hAnsi="Arial" w:cs="Arial"/>
                <w:sz w:val="20"/>
                <w:szCs w:val="20"/>
              </w:rPr>
            </w:pPr>
            <w:r>
              <w:rPr>
                <w:rFonts w:ascii="Arial" w:hAnsi="Arial" w:cs="Arial"/>
                <w:sz w:val="20"/>
                <w:szCs w:val="20"/>
              </w:rPr>
              <w:t>V</w:t>
            </w:r>
          </w:p>
        </w:tc>
        <w:tc>
          <w:tcPr>
            <w:tcW w:w="755" w:type="dxa"/>
          </w:tcPr>
          <w:p w14:paraId="3AD913A9" w14:textId="02241FFF" w:rsidR="00862CFC" w:rsidRPr="00862CFC" w:rsidRDefault="000C0682" w:rsidP="003E558D">
            <w:pPr>
              <w:pStyle w:val="NoSpacing"/>
              <w:jc w:val="center"/>
              <w:rPr>
                <w:rFonts w:ascii="Arial" w:hAnsi="Arial" w:cs="Arial"/>
                <w:sz w:val="20"/>
                <w:szCs w:val="20"/>
              </w:rPr>
            </w:pPr>
            <w:r>
              <w:rPr>
                <w:rFonts w:ascii="Arial" w:hAnsi="Arial" w:cs="Arial"/>
                <w:sz w:val="20"/>
                <w:szCs w:val="20"/>
              </w:rPr>
              <w:t>V</w:t>
            </w:r>
          </w:p>
        </w:tc>
        <w:tc>
          <w:tcPr>
            <w:tcW w:w="755" w:type="dxa"/>
          </w:tcPr>
          <w:p w14:paraId="09661284" w14:textId="3EEC2924" w:rsidR="00862CFC" w:rsidRPr="00862CFC" w:rsidRDefault="000C0682" w:rsidP="003E558D">
            <w:pPr>
              <w:pStyle w:val="NoSpacing"/>
              <w:jc w:val="center"/>
              <w:rPr>
                <w:rFonts w:ascii="Arial" w:hAnsi="Arial" w:cs="Arial"/>
                <w:sz w:val="20"/>
                <w:szCs w:val="20"/>
              </w:rPr>
            </w:pPr>
            <w:r>
              <w:rPr>
                <w:rFonts w:ascii="Arial" w:hAnsi="Arial" w:cs="Arial"/>
                <w:sz w:val="20"/>
                <w:szCs w:val="20"/>
              </w:rPr>
              <w:t>V</w:t>
            </w:r>
          </w:p>
        </w:tc>
        <w:tc>
          <w:tcPr>
            <w:tcW w:w="755" w:type="dxa"/>
          </w:tcPr>
          <w:p w14:paraId="5850978C" w14:textId="7FA18C70" w:rsidR="00862CFC" w:rsidRPr="00862CFC" w:rsidRDefault="000C0682" w:rsidP="003E558D">
            <w:pPr>
              <w:pStyle w:val="NoSpacing"/>
              <w:jc w:val="center"/>
              <w:rPr>
                <w:rFonts w:ascii="Arial" w:hAnsi="Arial" w:cs="Arial"/>
                <w:sz w:val="20"/>
                <w:szCs w:val="20"/>
              </w:rPr>
            </w:pPr>
            <w:r>
              <w:rPr>
                <w:rFonts w:ascii="Arial" w:hAnsi="Arial" w:cs="Arial"/>
                <w:sz w:val="20"/>
                <w:szCs w:val="20"/>
              </w:rPr>
              <w:t>Vl</w:t>
            </w:r>
          </w:p>
        </w:tc>
      </w:tr>
      <w:tr w:rsidR="00862CFC" w:rsidRPr="00862CFC" w14:paraId="372291F2" w14:textId="77777777" w:rsidTr="00420D3A">
        <w:tc>
          <w:tcPr>
            <w:tcW w:w="961" w:type="dxa"/>
          </w:tcPr>
          <w:p w14:paraId="782651AA" w14:textId="77777777" w:rsidR="00862CFC" w:rsidRPr="00862CFC" w:rsidRDefault="00862CFC" w:rsidP="005053AB">
            <w:pPr>
              <w:pStyle w:val="NoSpacing"/>
              <w:rPr>
                <w:rFonts w:ascii="Arial" w:hAnsi="Arial" w:cs="Arial"/>
                <w:sz w:val="20"/>
                <w:szCs w:val="20"/>
              </w:rPr>
            </w:pPr>
            <w:r w:rsidRPr="00862CFC">
              <w:rPr>
                <w:rFonts w:ascii="Arial" w:hAnsi="Arial" w:cs="Arial"/>
                <w:sz w:val="20"/>
                <w:szCs w:val="20"/>
              </w:rPr>
              <w:t>TR</w:t>
            </w:r>
          </w:p>
        </w:tc>
        <w:tc>
          <w:tcPr>
            <w:tcW w:w="749" w:type="dxa"/>
          </w:tcPr>
          <w:p w14:paraId="0BF8720D" w14:textId="4AB84CDE" w:rsidR="00862CFC" w:rsidRPr="00862CFC" w:rsidRDefault="003C63FD" w:rsidP="003C63FD">
            <w:pPr>
              <w:pStyle w:val="NoSpacing"/>
              <w:jc w:val="center"/>
              <w:rPr>
                <w:rFonts w:ascii="Arial" w:hAnsi="Arial" w:cs="Arial"/>
                <w:sz w:val="20"/>
                <w:szCs w:val="20"/>
              </w:rPr>
            </w:pPr>
            <w:r>
              <w:rPr>
                <w:rFonts w:ascii="Arial" w:hAnsi="Arial" w:cs="Arial"/>
                <w:sz w:val="20"/>
                <w:szCs w:val="20"/>
              </w:rPr>
              <w:t>ED</w:t>
            </w:r>
          </w:p>
        </w:tc>
        <w:tc>
          <w:tcPr>
            <w:tcW w:w="749" w:type="dxa"/>
          </w:tcPr>
          <w:p w14:paraId="14513486" w14:textId="77777777" w:rsidR="00862CFC" w:rsidRPr="00862CFC" w:rsidRDefault="00862CFC" w:rsidP="003C63FD">
            <w:pPr>
              <w:pStyle w:val="NoSpacing"/>
              <w:jc w:val="center"/>
              <w:rPr>
                <w:rFonts w:ascii="Arial" w:hAnsi="Arial" w:cs="Arial"/>
                <w:sz w:val="20"/>
                <w:szCs w:val="20"/>
              </w:rPr>
            </w:pPr>
          </w:p>
        </w:tc>
        <w:tc>
          <w:tcPr>
            <w:tcW w:w="749" w:type="dxa"/>
          </w:tcPr>
          <w:p w14:paraId="3A866804" w14:textId="77777777" w:rsidR="00862CFC" w:rsidRPr="00862CFC" w:rsidRDefault="00862CFC" w:rsidP="003C63FD">
            <w:pPr>
              <w:pStyle w:val="NoSpacing"/>
              <w:jc w:val="center"/>
              <w:rPr>
                <w:rFonts w:ascii="Arial" w:hAnsi="Arial" w:cs="Arial"/>
                <w:sz w:val="20"/>
                <w:szCs w:val="20"/>
              </w:rPr>
            </w:pPr>
          </w:p>
        </w:tc>
        <w:tc>
          <w:tcPr>
            <w:tcW w:w="749" w:type="dxa"/>
          </w:tcPr>
          <w:p w14:paraId="23A8B5D3" w14:textId="77777777" w:rsidR="00862CFC" w:rsidRPr="00862CFC" w:rsidRDefault="00862CFC" w:rsidP="003C63FD">
            <w:pPr>
              <w:pStyle w:val="NoSpacing"/>
              <w:jc w:val="center"/>
              <w:rPr>
                <w:rFonts w:ascii="Arial" w:hAnsi="Arial" w:cs="Arial"/>
                <w:sz w:val="20"/>
                <w:szCs w:val="20"/>
              </w:rPr>
            </w:pPr>
          </w:p>
        </w:tc>
        <w:tc>
          <w:tcPr>
            <w:tcW w:w="750" w:type="dxa"/>
          </w:tcPr>
          <w:p w14:paraId="0AD0D402" w14:textId="77777777" w:rsidR="00862CFC" w:rsidRPr="00862CFC" w:rsidRDefault="00862CFC" w:rsidP="003C63FD">
            <w:pPr>
              <w:pStyle w:val="NoSpacing"/>
              <w:jc w:val="center"/>
              <w:rPr>
                <w:rFonts w:ascii="Arial" w:hAnsi="Arial" w:cs="Arial"/>
                <w:sz w:val="20"/>
                <w:szCs w:val="20"/>
              </w:rPr>
            </w:pPr>
          </w:p>
        </w:tc>
        <w:tc>
          <w:tcPr>
            <w:tcW w:w="750" w:type="dxa"/>
          </w:tcPr>
          <w:p w14:paraId="285D0333" w14:textId="77777777" w:rsidR="00862CFC" w:rsidRPr="00862CFC" w:rsidRDefault="00862CFC" w:rsidP="003C63FD">
            <w:pPr>
              <w:pStyle w:val="NoSpacing"/>
              <w:jc w:val="center"/>
              <w:rPr>
                <w:rFonts w:ascii="Arial" w:hAnsi="Arial" w:cs="Arial"/>
                <w:sz w:val="20"/>
                <w:szCs w:val="20"/>
              </w:rPr>
            </w:pPr>
          </w:p>
        </w:tc>
        <w:tc>
          <w:tcPr>
            <w:tcW w:w="751" w:type="dxa"/>
          </w:tcPr>
          <w:p w14:paraId="315B3846" w14:textId="77777777" w:rsidR="00862CFC" w:rsidRPr="00862CFC" w:rsidRDefault="00862CFC" w:rsidP="003C63FD">
            <w:pPr>
              <w:pStyle w:val="NoSpacing"/>
              <w:jc w:val="center"/>
              <w:rPr>
                <w:rFonts w:ascii="Arial" w:hAnsi="Arial" w:cs="Arial"/>
                <w:sz w:val="20"/>
                <w:szCs w:val="20"/>
              </w:rPr>
            </w:pPr>
          </w:p>
        </w:tc>
        <w:tc>
          <w:tcPr>
            <w:tcW w:w="751" w:type="dxa"/>
          </w:tcPr>
          <w:p w14:paraId="77689A3B" w14:textId="77777777" w:rsidR="00862CFC" w:rsidRPr="00862CFC" w:rsidRDefault="00862CFC" w:rsidP="003C63FD">
            <w:pPr>
              <w:pStyle w:val="NoSpacing"/>
              <w:jc w:val="center"/>
              <w:rPr>
                <w:rFonts w:ascii="Arial" w:hAnsi="Arial" w:cs="Arial"/>
                <w:sz w:val="20"/>
                <w:szCs w:val="20"/>
              </w:rPr>
            </w:pPr>
          </w:p>
        </w:tc>
        <w:tc>
          <w:tcPr>
            <w:tcW w:w="752" w:type="dxa"/>
          </w:tcPr>
          <w:p w14:paraId="0C875319" w14:textId="77777777" w:rsidR="00862CFC" w:rsidRPr="00862CFC" w:rsidRDefault="00862CFC" w:rsidP="003C63FD">
            <w:pPr>
              <w:pStyle w:val="NoSpacing"/>
              <w:jc w:val="center"/>
              <w:rPr>
                <w:rFonts w:ascii="Arial" w:hAnsi="Arial" w:cs="Arial"/>
                <w:sz w:val="20"/>
                <w:szCs w:val="20"/>
              </w:rPr>
            </w:pPr>
          </w:p>
        </w:tc>
        <w:tc>
          <w:tcPr>
            <w:tcW w:w="755" w:type="dxa"/>
          </w:tcPr>
          <w:p w14:paraId="5A80DD40" w14:textId="77777777" w:rsidR="00862CFC" w:rsidRPr="00862CFC" w:rsidRDefault="00862CFC" w:rsidP="003C63FD">
            <w:pPr>
              <w:pStyle w:val="NoSpacing"/>
              <w:jc w:val="center"/>
              <w:rPr>
                <w:rFonts w:ascii="Arial" w:hAnsi="Arial" w:cs="Arial"/>
                <w:sz w:val="20"/>
                <w:szCs w:val="20"/>
              </w:rPr>
            </w:pPr>
          </w:p>
        </w:tc>
        <w:tc>
          <w:tcPr>
            <w:tcW w:w="755" w:type="dxa"/>
          </w:tcPr>
          <w:p w14:paraId="0317948F" w14:textId="77777777" w:rsidR="00862CFC" w:rsidRPr="00862CFC" w:rsidRDefault="00862CFC" w:rsidP="003C63FD">
            <w:pPr>
              <w:pStyle w:val="NoSpacing"/>
              <w:jc w:val="center"/>
              <w:rPr>
                <w:rFonts w:ascii="Arial" w:hAnsi="Arial" w:cs="Arial"/>
                <w:sz w:val="20"/>
                <w:szCs w:val="20"/>
              </w:rPr>
            </w:pPr>
          </w:p>
        </w:tc>
        <w:tc>
          <w:tcPr>
            <w:tcW w:w="755" w:type="dxa"/>
          </w:tcPr>
          <w:p w14:paraId="626798BD" w14:textId="77777777" w:rsidR="00862CFC" w:rsidRPr="00862CFC" w:rsidRDefault="00862CFC" w:rsidP="003C63FD">
            <w:pPr>
              <w:pStyle w:val="NoSpacing"/>
              <w:jc w:val="center"/>
              <w:rPr>
                <w:rFonts w:ascii="Arial" w:hAnsi="Arial" w:cs="Arial"/>
                <w:sz w:val="20"/>
                <w:szCs w:val="20"/>
              </w:rPr>
            </w:pPr>
          </w:p>
        </w:tc>
        <w:tc>
          <w:tcPr>
            <w:tcW w:w="755" w:type="dxa"/>
          </w:tcPr>
          <w:p w14:paraId="2F63EA88" w14:textId="77777777" w:rsidR="00862CFC" w:rsidRPr="00862CFC" w:rsidRDefault="00862CFC" w:rsidP="003C63FD">
            <w:pPr>
              <w:pStyle w:val="NoSpacing"/>
              <w:jc w:val="center"/>
              <w:rPr>
                <w:rFonts w:ascii="Arial" w:hAnsi="Arial" w:cs="Arial"/>
                <w:sz w:val="20"/>
                <w:szCs w:val="20"/>
              </w:rPr>
            </w:pPr>
          </w:p>
        </w:tc>
        <w:tc>
          <w:tcPr>
            <w:tcW w:w="755" w:type="dxa"/>
          </w:tcPr>
          <w:p w14:paraId="426200B0" w14:textId="77777777" w:rsidR="00862CFC" w:rsidRPr="00862CFC" w:rsidRDefault="00862CFC" w:rsidP="003C63FD">
            <w:pPr>
              <w:pStyle w:val="NoSpacing"/>
              <w:jc w:val="center"/>
              <w:rPr>
                <w:rFonts w:ascii="Arial" w:hAnsi="Arial" w:cs="Arial"/>
                <w:sz w:val="20"/>
                <w:szCs w:val="20"/>
              </w:rPr>
            </w:pPr>
          </w:p>
        </w:tc>
        <w:tc>
          <w:tcPr>
            <w:tcW w:w="755" w:type="dxa"/>
          </w:tcPr>
          <w:p w14:paraId="230A1227" w14:textId="77777777" w:rsidR="00862CFC" w:rsidRPr="00862CFC" w:rsidRDefault="00862CFC" w:rsidP="003C63FD">
            <w:pPr>
              <w:pStyle w:val="NoSpacing"/>
              <w:jc w:val="center"/>
              <w:rPr>
                <w:rFonts w:ascii="Arial" w:hAnsi="Arial" w:cs="Arial"/>
                <w:sz w:val="20"/>
                <w:szCs w:val="20"/>
              </w:rPr>
            </w:pPr>
          </w:p>
        </w:tc>
        <w:tc>
          <w:tcPr>
            <w:tcW w:w="755" w:type="dxa"/>
          </w:tcPr>
          <w:p w14:paraId="47212722" w14:textId="77777777" w:rsidR="00862CFC" w:rsidRPr="00862CFC" w:rsidRDefault="00862CFC" w:rsidP="003C63FD">
            <w:pPr>
              <w:pStyle w:val="NoSpacing"/>
              <w:jc w:val="center"/>
              <w:rPr>
                <w:rFonts w:ascii="Arial" w:hAnsi="Arial" w:cs="Arial"/>
                <w:sz w:val="20"/>
                <w:szCs w:val="20"/>
              </w:rPr>
            </w:pPr>
          </w:p>
        </w:tc>
      </w:tr>
      <w:tr w:rsidR="00862CFC" w:rsidRPr="00862CFC" w14:paraId="577EFD0B" w14:textId="77777777" w:rsidTr="00420D3A">
        <w:tc>
          <w:tcPr>
            <w:tcW w:w="961" w:type="dxa"/>
          </w:tcPr>
          <w:p w14:paraId="4DEFD3C5" w14:textId="77777777" w:rsidR="00862CFC" w:rsidRPr="00862CFC" w:rsidRDefault="00862CFC" w:rsidP="005053AB">
            <w:pPr>
              <w:pStyle w:val="NoSpacing"/>
              <w:rPr>
                <w:rFonts w:ascii="Arial" w:hAnsi="Arial" w:cs="Arial"/>
                <w:sz w:val="20"/>
                <w:szCs w:val="20"/>
              </w:rPr>
            </w:pPr>
            <w:r w:rsidRPr="00862CFC">
              <w:rPr>
                <w:rFonts w:ascii="Arial" w:hAnsi="Arial" w:cs="Arial"/>
                <w:sz w:val="20"/>
                <w:szCs w:val="20"/>
              </w:rPr>
              <w:t>SD</w:t>
            </w:r>
          </w:p>
        </w:tc>
        <w:tc>
          <w:tcPr>
            <w:tcW w:w="749" w:type="dxa"/>
          </w:tcPr>
          <w:p w14:paraId="36F07C7B" w14:textId="77777777" w:rsidR="00862CFC" w:rsidRPr="00862CFC" w:rsidRDefault="00862CFC" w:rsidP="003C63FD">
            <w:pPr>
              <w:pStyle w:val="NoSpacing"/>
              <w:jc w:val="center"/>
              <w:rPr>
                <w:rFonts w:ascii="Arial" w:hAnsi="Arial" w:cs="Arial"/>
                <w:sz w:val="20"/>
                <w:szCs w:val="20"/>
              </w:rPr>
            </w:pPr>
          </w:p>
        </w:tc>
        <w:tc>
          <w:tcPr>
            <w:tcW w:w="749" w:type="dxa"/>
          </w:tcPr>
          <w:p w14:paraId="18338151" w14:textId="77777777" w:rsidR="00862CFC" w:rsidRPr="00862CFC" w:rsidRDefault="00862CFC" w:rsidP="003C63FD">
            <w:pPr>
              <w:pStyle w:val="NoSpacing"/>
              <w:jc w:val="center"/>
              <w:rPr>
                <w:rFonts w:ascii="Arial" w:hAnsi="Arial" w:cs="Arial"/>
                <w:sz w:val="20"/>
                <w:szCs w:val="20"/>
              </w:rPr>
            </w:pPr>
          </w:p>
        </w:tc>
        <w:tc>
          <w:tcPr>
            <w:tcW w:w="749" w:type="dxa"/>
          </w:tcPr>
          <w:p w14:paraId="702A6427" w14:textId="77777777" w:rsidR="00862CFC" w:rsidRPr="00862CFC" w:rsidRDefault="00862CFC" w:rsidP="003C63FD">
            <w:pPr>
              <w:pStyle w:val="NoSpacing"/>
              <w:jc w:val="center"/>
              <w:rPr>
                <w:rFonts w:ascii="Arial" w:hAnsi="Arial" w:cs="Arial"/>
                <w:sz w:val="20"/>
                <w:szCs w:val="20"/>
              </w:rPr>
            </w:pPr>
          </w:p>
        </w:tc>
        <w:tc>
          <w:tcPr>
            <w:tcW w:w="749" w:type="dxa"/>
          </w:tcPr>
          <w:p w14:paraId="277D01DA" w14:textId="77777777" w:rsidR="00862CFC" w:rsidRPr="00862CFC" w:rsidRDefault="00862CFC" w:rsidP="003C63FD">
            <w:pPr>
              <w:pStyle w:val="NoSpacing"/>
              <w:jc w:val="center"/>
              <w:rPr>
                <w:rFonts w:ascii="Arial" w:hAnsi="Arial" w:cs="Arial"/>
                <w:sz w:val="20"/>
                <w:szCs w:val="20"/>
              </w:rPr>
            </w:pPr>
          </w:p>
        </w:tc>
        <w:tc>
          <w:tcPr>
            <w:tcW w:w="750" w:type="dxa"/>
          </w:tcPr>
          <w:p w14:paraId="2F1DE0DC" w14:textId="77777777" w:rsidR="00862CFC" w:rsidRPr="00862CFC" w:rsidRDefault="00862CFC" w:rsidP="003C63FD">
            <w:pPr>
              <w:pStyle w:val="NoSpacing"/>
              <w:jc w:val="center"/>
              <w:rPr>
                <w:rFonts w:ascii="Arial" w:hAnsi="Arial" w:cs="Arial"/>
                <w:sz w:val="20"/>
                <w:szCs w:val="20"/>
              </w:rPr>
            </w:pPr>
          </w:p>
        </w:tc>
        <w:tc>
          <w:tcPr>
            <w:tcW w:w="750" w:type="dxa"/>
          </w:tcPr>
          <w:p w14:paraId="74B83A83" w14:textId="77777777" w:rsidR="00862CFC" w:rsidRPr="00862CFC" w:rsidRDefault="00862CFC" w:rsidP="003C63FD">
            <w:pPr>
              <w:pStyle w:val="NoSpacing"/>
              <w:jc w:val="center"/>
              <w:rPr>
                <w:rFonts w:ascii="Arial" w:hAnsi="Arial" w:cs="Arial"/>
                <w:sz w:val="20"/>
                <w:szCs w:val="20"/>
              </w:rPr>
            </w:pPr>
          </w:p>
        </w:tc>
        <w:tc>
          <w:tcPr>
            <w:tcW w:w="751" w:type="dxa"/>
          </w:tcPr>
          <w:p w14:paraId="3BD6F252" w14:textId="77777777" w:rsidR="00862CFC" w:rsidRPr="00862CFC" w:rsidRDefault="00862CFC" w:rsidP="003C63FD">
            <w:pPr>
              <w:pStyle w:val="NoSpacing"/>
              <w:jc w:val="center"/>
              <w:rPr>
                <w:rFonts w:ascii="Arial" w:hAnsi="Arial" w:cs="Arial"/>
                <w:sz w:val="20"/>
                <w:szCs w:val="20"/>
              </w:rPr>
            </w:pPr>
          </w:p>
        </w:tc>
        <w:tc>
          <w:tcPr>
            <w:tcW w:w="751" w:type="dxa"/>
          </w:tcPr>
          <w:p w14:paraId="0711208C" w14:textId="77777777" w:rsidR="00862CFC" w:rsidRPr="00862CFC" w:rsidRDefault="00862CFC" w:rsidP="003C63FD">
            <w:pPr>
              <w:pStyle w:val="NoSpacing"/>
              <w:jc w:val="center"/>
              <w:rPr>
                <w:rFonts w:ascii="Arial" w:hAnsi="Arial" w:cs="Arial"/>
                <w:sz w:val="20"/>
                <w:szCs w:val="20"/>
              </w:rPr>
            </w:pPr>
          </w:p>
        </w:tc>
        <w:tc>
          <w:tcPr>
            <w:tcW w:w="752" w:type="dxa"/>
          </w:tcPr>
          <w:p w14:paraId="055777B3" w14:textId="77777777" w:rsidR="00862CFC" w:rsidRPr="00862CFC" w:rsidRDefault="00862CFC" w:rsidP="003C63FD">
            <w:pPr>
              <w:pStyle w:val="NoSpacing"/>
              <w:jc w:val="center"/>
              <w:rPr>
                <w:rFonts w:ascii="Arial" w:hAnsi="Arial" w:cs="Arial"/>
                <w:sz w:val="20"/>
                <w:szCs w:val="20"/>
              </w:rPr>
            </w:pPr>
          </w:p>
        </w:tc>
        <w:tc>
          <w:tcPr>
            <w:tcW w:w="755" w:type="dxa"/>
          </w:tcPr>
          <w:p w14:paraId="2279086E" w14:textId="77777777" w:rsidR="00862CFC" w:rsidRPr="00862CFC" w:rsidRDefault="00862CFC" w:rsidP="003C63FD">
            <w:pPr>
              <w:pStyle w:val="NoSpacing"/>
              <w:jc w:val="center"/>
              <w:rPr>
                <w:rFonts w:ascii="Arial" w:hAnsi="Arial" w:cs="Arial"/>
                <w:sz w:val="20"/>
                <w:szCs w:val="20"/>
              </w:rPr>
            </w:pPr>
          </w:p>
        </w:tc>
        <w:tc>
          <w:tcPr>
            <w:tcW w:w="755" w:type="dxa"/>
          </w:tcPr>
          <w:p w14:paraId="1FA8B8B6" w14:textId="77777777" w:rsidR="00862CFC" w:rsidRPr="00862CFC" w:rsidRDefault="00862CFC" w:rsidP="003C63FD">
            <w:pPr>
              <w:pStyle w:val="NoSpacing"/>
              <w:jc w:val="center"/>
              <w:rPr>
                <w:rFonts w:ascii="Arial" w:hAnsi="Arial" w:cs="Arial"/>
                <w:sz w:val="20"/>
                <w:szCs w:val="20"/>
              </w:rPr>
            </w:pPr>
          </w:p>
        </w:tc>
        <w:tc>
          <w:tcPr>
            <w:tcW w:w="755" w:type="dxa"/>
          </w:tcPr>
          <w:p w14:paraId="499AB0FF" w14:textId="77777777" w:rsidR="00862CFC" w:rsidRPr="00862CFC" w:rsidRDefault="00862CFC" w:rsidP="003C63FD">
            <w:pPr>
              <w:pStyle w:val="NoSpacing"/>
              <w:jc w:val="center"/>
              <w:rPr>
                <w:rFonts w:ascii="Arial" w:hAnsi="Arial" w:cs="Arial"/>
                <w:sz w:val="20"/>
                <w:szCs w:val="20"/>
              </w:rPr>
            </w:pPr>
          </w:p>
        </w:tc>
        <w:tc>
          <w:tcPr>
            <w:tcW w:w="755" w:type="dxa"/>
          </w:tcPr>
          <w:p w14:paraId="19244D04" w14:textId="77777777" w:rsidR="00862CFC" w:rsidRPr="00862CFC" w:rsidRDefault="00862CFC" w:rsidP="003C63FD">
            <w:pPr>
              <w:pStyle w:val="NoSpacing"/>
              <w:jc w:val="center"/>
              <w:rPr>
                <w:rFonts w:ascii="Arial" w:hAnsi="Arial" w:cs="Arial"/>
                <w:sz w:val="20"/>
                <w:szCs w:val="20"/>
              </w:rPr>
            </w:pPr>
          </w:p>
        </w:tc>
        <w:tc>
          <w:tcPr>
            <w:tcW w:w="755" w:type="dxa"/>
          </w:tcPr>
          <w:p w14:paraId="6A11D767" w14:textId="77777777" w:rsidR="00862CFC" w:rsidRPr="00862CFC" w:rsidRDefault="00862CFC" w:rsidP="003C63FD">
            <w:pPr>
              <w:pStyle w:val="NoSpacing"/>
              <w:jc w:val="center"/>
              <w:rPr>
                <w:rFonts w:ascii="Arial" w:hAnsi="Arial" w:cs="Arial"/>
                <w:sz w:val="20"/>
                <w:szCs w:val="20"/>
              </w:rPr>
            </w:pPr>
          </w:p>
        </w:tc>
        <w:tc>
          <w:tcPr>
            <w:tcW w:w="755" w:type="dxa"/>
          </w:tcPr>
          <w:p w14:paraId="2498F9CE" w14:textId="77777777" w:rsidR="00862CFC" w:rsidRPr="00862CFC" w:rsidRDefault="00862CFC" w:rsidP="003C63FD">
            <w:pPr>
              <w:pStyle w:val="NoSpacing"/>
              <w:jc w:val="center"/>
              <w:rPr>
                <w:rFonts w:ascii="Arial" w:hAnsi="Arial" w:cs="Arial"/>
                <w:sz w:val="20"/>
                <w:szCs w:val="20"/>
              </w:rPr>
            </w:pPr>
          </w:p>
        </w:tc>
        <w:tc>
          <w:tcPr>
            <w:tcW w:w="755" w:type="dxa"/>
          </w:tcPr>
          <w:p w14:paraId="7761524C" w14:textId="77777777" w:rsidR="00862CFC" w:rsidRPr="00862CFC" w:rsidRDefault="00862CFC" w:rsidP="003C63FD">
            <w:pPr>
              <w:pStyle w:val="NoSpacing"/>
              <w:jc w:val="center"/>
              <w:rPr>
                <w:rFonts w:ascii="Arial" w:hAnsi="Arial" w:cs="Arial"/>
                <w:sz w:val="20"/>
                <w:szCs w:val="20"/>
              </w:rPr>
            </w:pPr>
          </w:p>
        </w:tc>
      </w:tr>
    </w:tbl>
    <w:p w14:paraId="55AE5E96" w14:textId="648E0A53" w:rsidR="00420D3A" w:rsidRPr="00862CFC" w:rsidRDefault="00420D3A" w:rsidP="005053AB">
      <w:pPr>
        <w:pStyle w:val="NoSpacing"/>
        <w:rPr>
          <w:rFonts w:ascii="Arial" w:hAnsi="Arial" w:cs="Arial"/>
          <w:sz w:val="20"/>
          <w:szCs w:val="20"/>
        </w:rPr>
        <w:sectPr w:rsidR="00420D3A" w:rsidRPr="00862CFC" w:rsidSect="00AE14E7">
          <w:footerReference w:type="default" r:id="rId7"/>
          <w:pgSz w:w="15840" w:h="12240" w:orient="landscape" w:code="1"/>
          <w:pgMar w:top="1701" w:right="1417" w:bottom="1134" w:left="1417" w:header="708" w:footer="708" w:gutter="0"/>
          <w:cols w:space="708"/>
          <w:docGrid w:linePitch="360"/>
        </w:sectPr>
      </w:pPr>
    </w:p>
    <w:p w14:paraId="272B6550" w14:textId="77777777" w:rsidR="00862CFC" w:rsidRPr="00862CFC" w:rsidRDefault="00862CFC" w:rsidP="005053AB">
      <w:pPr>
        <w:pStyle w:val="NoSpacing"/>
        <w:rPr>
          <w:rFonts w:ascii="Arial" w:hAnsi="Arial" w:cs="Arial"/>
          <w:sz w:val="20"/>
          <w:szCs w:val="20"/>
        </w:rPr>
      </w:pPr>
      <w:r w:rsidRPr="00862CFC">
        <w:rPr>
          <w:rFonts w:ascii="Arial" w:hAnsi="Arial" w:cs="Arial"/>
          <w:sz w:val="20"/>
          <w:szCs w:val="20"/>
        </w:rPr>
        <w:t>TP: Tiempo Planeado</w:t>
      </w:r>
    </w:p>
    <w:p w14:paraId="34CFED59" w14:textId="77777777" w:rsidR="00862CFC" w:rsidRPr="00862CFC" w:rsidRDefault="00862CFC" w:rsidP="005053AB">
      <w:pPr>
        <w:pStyle w:val="NoSpacing"/>
        <w:rPr>
          <w:rFonts w:ascii="Arial" w:hAnsi="Arial" w:cs="Arial"/>
          <w:sz w:val="20"/>
          <w:szCs w:val="20"/>
        </w:rPr>
      </w:pPr>
      <w:r w:rsidRPr="00862CFC">
        <w:rPr>
          <w:rFonts w:ascii="Arial" w:hAnsi="Arial" w:cs="Arial"/>
          <w:sz w:val="20"/>
          <w:szCs w:val="20"/>
        </w:rPr>
        <w:t>ED: Evaluación diagnóstica</w:t>
      </w:r>
    </w:p>
    <w:p w14:paraId="0322CA1B" w14:textId="77777777" w:rsidR="00862CFC" w:rsidRPr="00862CFC" w:rsidRDefault="00862CFC" w:rsidP="005053AB">
      <w:pPr>
        <w:pStyle w:val="NoSpacing"/>
        <w:rPr>
          <w:rFonts w:ascii="Arial" w:hAnsi="Arial" w:cs="Arial"/>
          <w:sz w:val="20"/>
          <w:szCs w:val="20"/>
        </w:rPr>
      </w:pPr>
    </w:p>
    <w:p w14:paraId="0EE0BC6D" w14:textId="77777777" w:rsidR="00862CFC" w:rsidRPr="00862CFC" w:rsidRDefault="00862CFC" w:rsidP="005053AB">
      <w:pPr>
        <w:pStyle w:val="NoSpacing"/>
        <w:rPr>
          <w:rFonts w:ascii="Arial" w:hAnsi="Arial" w:cs="Arial"/>
          <w:sz w:val="20"/>
          <w:szCs w:val="20"/>
        </w:rPr>
      </w:pPr>
      <w:r w:rsidRPr="00862CFC">
        <w:rPr>
          <w:rFonts w:ascii="Arial" w:hAnsi="Arial" w:cs="Arial"/>
          <w:sz w:val="20"/>
          <w:szCs w:val="20"/>
        </w:rPr>
        <w:t>TR: Tiempo Real</w:t>
      </w:r>
    </w:p>
    <w:p w14:paraId="52311621" w14:textId="77777777" w:rsidR="00862CFC" w:rsidRPr="00862CFC" w:rsidRDefault="00862CFC" w:rsidP="005053AB">
      <w:pPr>
        <w:pStyle w:val="NoSpacing"/>
        <w:rPr>
          <w:rFonts w:ascii="Arial" w:hAnsi="Arial" w:cs="Arial"/>
          <w:sz w:val="20"/>
          <w:szCs w:val="20"/>
        </w:rPr>
      </w:pPr>
      <w:proofErr w:type="spellStart"/>
      <w:r w:rsidRPr="00862CFC">
        <w:rPr>
          <w:rFonts w:ascii="Arial" w:hAnsi="Arial" w:cs="Arial"/>
          <w:sz w:val="20"/>
          <w:szCs w:val="20"/>
        </w:rPr>
        <w:t>EFn</w:t>
      </w:r>
      <w:proofErr w:type="spellEnd"/>
      <w:r w:rsidRPr="00862CFC">
        <w:rPr>
          <w:rFonts w:ascii="Arial" w:hAnsi="Arial" w:cs="Arial"/>
          <w:sz w:val="20"/>
          <w:szCs w:val="20"/>
        </w:rPr>
        <w:t>: Evaluación formativa (Competencia específica n)</w:t>
      </w:r>
    </w:p>
    <w:p w14:paraId="03ECA2E5" w14:textId="77777777" w:rsidR="00862CFC" w:rsidRPr="00862CFC" w:rsidRDefault="00862CFC" w:rsidP="005053AB">
      <w:pPr>
        <w:pStyle w:val="NoSpacing"/>
        <w:rPr>
          <w:rFonts w:ascii="Arial" w:hAnsi="Arial" w:cs="Arial"/>
          <w:sz w:val="20"/>
          <w:szCs w:val="20"/>
        </w:rPr>
      </w:pPr>
      <w:r w:rsidRPr="00862CFC">
        <w:rPr>
          <w:rFonts w:ascii="Arial" w:hAnsi="Arial" w:cs="Arial"/>
          <w:sz w:val="20"/>
          <w:szCs w:val="20"/>
        </w:rPr>
        <w:t>SD: Seguimiento departamental</w:t>
      </w:r>
    </w:p>
    <w:p w14:paraId="138B1FC6" w14:textId="77777777" w:rsidR="00862CFC" w:rsidRPr="00862CFC" w:rsidRDefault="00862CFC" w:rsidP="005053AB">
      <w:pPr>
        <w:pStyle w:val="NoSpacing"/>
        <w:rPr>
          <w:rFonts w:ascii="Arial" w:hAnsi="Arial" w:cs="Arial"/>
          <w:sz w:val="20"/>
          <w:szCs w:val="20"/>
        </w:rPr>
      </w:pPr>
      <w:r w:rsidRPr="00862CFC">
        <w:rPr>
          <w:rFonts w:ascii="Arial" w:hAnsi="Arial" w:cs="Arial"/>
          <w:sz w:val="20"/>
          <w:szCs w:val="20"/>
        </w:rPr>
        <w:t>ES: Evaluación sumativa</w:t>
      </w:r>
    </w:p>
    <w:p w14:paraId="54DE986B" w14:textId="77777777" w:rsidR="00862CFC" w:rsidRPr="00862CFC" w:rsidRDefault="00862CFC" w:rsidP="005053AB">
      <w:pPr>
        <w:pStyle w:val="NoSpacing"/>
        <w:rPr>
          <w:rFonts w:ascii="Arial" w:hAnsi="Arial" w:cs="Arial"/>
          <w:sz w:val="20"/>
          <w:szCs w:val="20"/>
        </w:rPr>
        <w:sectPr w:rsidR="00862CFC" w:rsidRPr="00862CFC" w:rsidSect="00160D9F">
          <w:type w:val="continuous"/>
          <w:pgSz w:w="15840" w:h="12240" w:orient="landscape" w:code="1"/>
          <w:pgMar w:top="1701" w:right="1417" w:bottom="1418" w:left="1417" w:header="708" w:footer="708" w:gutter="0"/>
          <w:cols w:num="3" w:space="708"/>
          <w:docGrid w:linePitch="360"/>
        </w:sectPr>
      </w:pPr>
    </w:p>
    <w:p w14:paraId="40B59BF8" w14:textId="77777777" w:rsidR="00862CFC" w:rsidRPr="00862CFC" w:rsidRDefault="00862CFC" w:rsidP="005053AB">
      <w:pPr>
        <w:pStyle w:val="NoSpacing"/>
        <w:rPr>
          <w:rFonts w:ascii="Arial" w:hAnsi="Arial" w:cs="Arial"/>
          <w:sz w:val="20"/>
          <w:szCs w:val="20"/>
        </w:rPr>
      </w:pPr>
    </w:p>
    <w:p w14:paraId="7F055A69" w14:textId="77777777" w:rsidR="00862CFC" w:rsidRPr="00862CFC" w:rsidRDefault="00862CFC" w:rsidP="005053AB">
      <w:pPr>
        <w:pStyle w:val="NoSpacing"/>
        <w:rPr>
          <w:rFonts w:ascii="Arial" w:hAnsi="Arial" w:cs="Arial"/>
          <w:sz w:val="20"/>
          <w:szCs w:val="20"/>
        </w:rPr>
      </w:pPr>
      <w:r w:rsidRPr="00862CFC">
        <w:rPr>
          <w:rFonts w:ascii="Arial" w:hAnsi="Arial" w:cs="Arial"/>
          <w:sz w:val="20"/>
          <w:szCs w:val="20"/>
        </w:rPr>
        <w:lastRenderedPageBreak/>
        <w:t xml:space="preserve"> </w:t>
      </w:r>
    </w:p>
    <w:tbl>
      <w:tblPr>
        <w:tblStyle w:val="TableGrid"/>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9"/>
        <w:gridCol w:w="2444"/>
      </w:tblGrid>
      <w:tr w:rsidR="00862CFC" w:rsidRPr="00862CFC" w14:paraId="1E68716A" w14:textId="77777777" w:rsidTr="00031DD0">
        <w:trPr>
          <w:jc w:val="right"/>
        </w:trPr>
        <w:tc>
          <w:tcPr>
            <w:tcW w:w="2229" w:type="dxa"/>
          </w:tcPr>
          <w:p w14:paraId="23DBB82D" w14:textId="77777777" w:rsidR="00862CFC" w:rsidRPr="00862CFC" w:rsidRDefault="00862CFC" w:rsidP="005053AB">
            <w:pPr>
              <w:pStyle w:val="NoSpacing"/>
              <w:rPr>
                <w:rFonts w:ascii="Arial" w:hAnsi="Arial" w:cs="Arial"/>
                <w:sz w:val="20"/>
                <w:szCs w:val="20"/>
              </w:rPr>
            </w:pPr>
            <w:r w:rsidRPr="00862CFC">
              <w:rPr>
                <w:rFonts w:ascii="Arial" w:hAnsi="Arial" w:cs="Arial"/>
                <w:sz w:val="20"/>
                <w:szCs w:val="20"/>
              </w:rPr>
              <w:t>Fecha de elaboración</w:t>
            </w:r>
          </w:p>
        </w:tc>
        <w:tc>
          <w:tcPr>
            <w:tcW w:w="2444" w:type="dxa"/>
            <w:tcBorders>
              <w:bottom w:val="single" w:sz="4" w:space="0" w:color="auto"/>
            </w:tcBorders>
          </w:tcPr>
          <w:p w14:paraId="63A22CE1" w14:textId="57394F1C" w:rsidR="00862CFC" w:rsidRPr="00862CFC" w:rsidRDefault="008711BA" w:rsidP="005053AB">
            <w:pPr>
              <w:pStyle w:val="NoSpacing"/>
              <w:rPr>
                <w:rFonts w:ascii="Arial" w:hAnsi="Arial" w:cs="Arial"/>
                <w:sz w:val="20"/>
                <w:szCs w:val="20"/>
              </w:rPr>
            </w:pPr>
            <w:r>
              <w:rPr>
                <w:rFonts w:ascii="Arial" w:hAnsi="Arial" w:cs="Arial"/>
                <w:sz w:val="20"/>
                <w:szCs w:val="20"/>
              </w:rPr>
              <w:t>16/08/2017</w:t>
            </w:r>
          </w:p>
        </w:tc>
      </w:tr>
    </w:tbl>
    <w:p w14:paraId="48157059" w14:textId="77777777" w:rsidR="00862CFC" w:rsidRDefault="00862CFC" w:rsidP="005053AB">
      <w:pPr>
        <w:pStyle w:val="NoSpacing"/>
        <w:rPr>
          <w:rFonts w:ascii="Arial" w:hAnsi="Arial" w:cs="Arial"/>
          <w:sz w:val="20"/>
          <w:szCs w:val="20"/>
        </w:rPr>
      </w:pPr>
    </w:p>
    <w:p w14:paraId="635A169D" w14:textId="77777777" w:rsidR="00031DD0" w:rsidRDefault="00031DD0" w:rsidP="005053AB">
      <w:pPr>
        <w:pStyle w:val="NoSpacing"/>
        <w:rPr>
          <w:rFonts w:ascii="Arial" w:hAnsi="Arial" w:cs="Arial"/>
          <w:sz w:val="20"/>
          <w:szCs w:val="20"/>
        </w:rPr>
      </w:pPr>
    </w:p>
    <w:p w14:paraId="3B763EBE" w14:textId="77777777" w:rsidR="00862CFC" w:rsidRPr="00862CFC" w:rsidRDefault="00862CFC" w:rsidP="005053AB">
      <w:pPr>
        <w:pStyle w:val="NoSpacing"/>
        <w:rPr>
          <w:rFonts w:ascii="Arial" w:hAnsi="Arial" w:cs="Arial"/>
          <w:sz w:val="20"/>
          <w:szCs w:val="20"/>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50"/>
        <w:gridCol w:w="6055"/>
      </w:tblGrid>
      <w:tr w:rsidR="00862CFC" w:rsidRPr="00862CFC" w14:paraId="21601B11" w14:textId="77777777" w:rsidTr="00031DD0">
        <w:trPr>
          <w:jc w:val="center"/>
        </w:trPr>
        <w:tc>
          <w:tcPr>
            <w:tcW w:w="6091" w:type="dxa"/>
            <w:tcBorders>
              <w:bottom w:val="single" w:sz="4" w:space="0" w:color="auto"/>
            </w:tcBorders>
          </w:tcPr>
          <w:p w14:paraId="1EEF10A1" w14:textId="77777777" w:rsidR="00862CFC" w:rsidRPr="00862CFC" w:rsidRDefault="00862CFC" w:rsidP="00031DD0">
            <w:pPr>
              <w:pStyle w:val="NoSpacing"/>
              <w:jc w:val="center"/>
              <w:rPr>
                <w:rFonts w:ascii="Arial" w:hAnsi="Arial" w:cs="Arial"/>
                <w:sz w:val="20"/>
                <w:szCs w:val="20"/>
              </w:rPr>
            </w:pPr>
          </w:p>
        </w:tc>
        <w:tc>
          <w:tcPr>
            <w:tcW w:w="850" w:type="dxa"/>
          </w:tcPr>
          <w:p w14:paraId="07FBED83" w14:textId="77777777" w:rsidR="00862CFC" w:rsidRPr="00862CFC" w:rsidRDefault="00862CFC" w:rsidP="00031DD0">
            <w:pPr>
              <w:pStyle w:val="NoSpacing"/>
              <w:jc w:val="center"/>
              <w:rPr>
                <w:rFonts w:ascii="Arial" w:hAnsi="Arial" w:cs="Arial"/>
                <w:sz w:val="20"/>
                <w:szCs w:val="20"/>
              </w:rPr>
            </w:pPr>
          </w:p>
        </w:tc>
        <w:tc>
          <w:tcPr>
            <w:tcW w:w="6055" w:type="dxa"/>
            <w:tcBorders>
              <w:bottom w:val="single" w:sz="4" w:space="0" w:color="auto"/>
            </w:tcBorders>
          </w:tcPr>
          <w:p w14:paraId="647B7032" w14:textId="77777777" w:rsidR="00862CFC" w:rsidRPr="00862CFC" w:rsidRDefault="00862CFC" w:rsidP="00031DD0">
            <w:pPr>
              <w:pStyle w:val="NoSpacing"/>
              <w:jc w:val="center"/>
              <w:rPr>
                <w:rFonts w:ascii="Arial" w:hAnsi="Arial" w:cs="Arial"/>
                <w:sz w:val="20"/>
                <w:szCs w:val="20"/>
              </w:rPr>
            </w:pPr>
          </w:p>
        </w:tc>
      </w:tr>
      <w:tr w:rsidR="00862CFC" w:rsidRPr="00862CFC" w14:paraId="653353A9" w14:textId="77777777" w:rsidTr="00031DD0">
        <w:trPr>
          <w:jc w:val="center"/>
        </w:trPr>
        <w:tc>
          <w:tcPr>
            <w:tcW w:w="6091" w:type="dxa"/>
            <w:tcBorders>
              <w:top w:val="single" w:sz="4" w:space="0" w:color="auto"/>
            </w:tcBorders>
          </w:tcPr>
          <w:p w14:paraId="45CE2D80" w14:textId="77777777" w:rsidR="00862CFC" w:rsidRPr="00862CFC" w:rsidRDefault="00862CFC" w:rsidP="00031DD0">
            <w:pPr>
              <w:pStyle w:val="NoSpacing"/>
              <w:jc w:val="center"/>
              <w:rPr>
                <w:rFonts w:ascii="Arial" w:hAnsi="Arial" w:cs="Arial"/>
                <w:sz w:val="20"/>
                <w:szCs w:val="20"/>
              </w:rPr>
            </w:pPr>
            <w:r w:rsidRPr="00862CFC">
              <w:rPr>
                <w:rFonts w:ascii="Arial" w:hAnsi="Arial" w:cs="Arial"/>
                <w:sz w:val="20"/>
                <w:szCs w:val="20"/>
              </w:rPr>
              <w:t>Nombre y firma del (de la) profesor(a)</w:t>
            </w:r>
          </w:p>
        </w:tc>
        <w:tc>
          <w:tcPr>
            <w:tcW w:w="850" w:type="dxa"/>
          </w:tcPr>
          <w:p w14:paraId="67D1C380" w14:textId="77777777" w:rsidR="00862CFC" w:rsidRPr="00862CFC" w:rsidRDefault="00862CFC" w:rsidP="00031DD0">
            <w:pPr>
              <w:pStyle w:val="NoSpacing"/>
              <w:jc w:val="center"/>
              <w:rPr>
                <w:rFonts w:ascii="Arial" w:hAnsi="Arial" w:cs="Arial"/>
                <w:sz w:val="20"/>
                <w:szCs w:val="20"/>
              </w:rPr>
            </w:pPr>
          </w:p>
        </w:tc>
        <w:tc>
          <w:tcPr>
            <w:tcW w:w="6055" w:type="dxa"/>
            <w:tcBorders>
              <w:top w:val="single" w:sz="4" w:space="0" w:color="auto"/>
            </w:tcBorders>
          </w:tcPr>
          <w:p w14:paraId="03BFB376" w14:textId="77777777" w:rsidR="00862CFC" w:rsidRPr="00862CFC" w:rsidRDefault="00862CFC" w:rsidP="00031DD0">
            <w:pPr>
              <w:pStyle w:val="NoSpacing"/>
              <w:jc w:val="center"/>
              <w:rPr>
                <w:rFonts w:ascii="Arial" w:hAnsi="Arial" w:cs="Arial"/>
                <w:sz w:val="20"/>
                <w:szCs w:val="20"/>
              </w:rPr>
            </w:pPr>
            <w:r w:rsidRPr="00862CFC">
              <w:rPr>
                <w:rFonts w:ascii="Arial" w:hAnsi="Arial" w:cs="Arial"/>
                <w:sz w:val="20"/>
                <w:szCs w:val="20"/>
              </w:rPr>
              <w:t>Nombre y firma del(de la) Jefe(a) de Departamento Académico</w:t>
            </w:r>
          </w:p>
        </w:tc>
      </w:tr>
    </w:tbl>
    <w:p w14:paraId="23058B80" w14:textId="77777777" w:rsidR="00862CFC" w:rsidRPr="00862CFC" w:rsidRDefault="00862CFC" w:rsidP="005053AB">
      <w:pPr>
        <w:pStyle w:val="NoSpacing"/>
        <w:rPr>
          <w:rFonts w:ascii="Arial" w:hAnsi="Arial" w:cs="Arial"/>
          <w:sz w:val="20"/>
          <w:szCs w:val="20"/>
        </w:rPr>
      </w:pPr>
    </w:p>
    <w:p w14:paraId="0EE22FD8" w14:textId="77777777" w:rsidR="00862CFC" w:rsidRPr="00862CFC" w:rsidRDefault="00862CFC" w:rsidP="005053AB">
      <w:pPr>
        <w:pStyle w:val="NoSpacing"/>
        <w:rPr>
          <w:rFonts w:ascii="Arial" w:hAnsi="Arial" w:cs="Arial"/>
          <w:sz w:val="20"/>
          <w:szCs w:val="20"/>
        </w:rPr>
      </w:pPr>
    </w:p>
    <w:p w14:paraId="3B964BD5" w14:textId="77777777" w:rsidR="007A22EC" w:rsidRDefault="007A22EC" w:rsidP="005053AB">
      <w:pPr>
        <w:pStyle w:val="NoSpacing"/>
        <w:rPr>
          <w:rFonts w:ascii="Arial" w:hAnsi="Arial" w:cs="Arial"/>
          <w:sz w:val="20"/>
          <w:szCs w:val="20"/>
        </w:rPr>
      </w:pPr>
    </w:p>
    <w:p w14:paraId="7E0DD833" w14:textId="27E6618F" w:rsidR="000626FF" w:rsidRDefault="000626FF" w:rsidP="00A24767">
      <w:pPr>
        <w:rPr>
          <w:rFonts w:ascii="Arial" w:hAnsi="Arial" w:cs="Arial"/>
          <w:sz w:val="20"/>
          <w:szCs w:val="20"/>
        </w:rPr>
        <w:sectPr w:rsidR="000626FF" w:rsidSect="00862CFC">
          <w:type w:val="continuous"/>
          <w:pgSz w:w="15840" w:h="12240" w:orient="landscape" w:code="1"/>
          <w:pgMar w:top="1701" w:right="1417" w:bottom="1701" w:left="1417" w:header="708" w:footer="708" w:gutter="0"/>
          <w:cols w:space="708"/>
          <w:docGrid w:linePitch="360"/>
        </w:sectPr>
      </w:pPr>
      <w:r>
        <w:rPr>
          <w:rFonts w:ascii="Arial" w:hAnsi="Arial" w:cs="Arial"/>
          <w:sz w:val="20"/>
          <w:szCs w:val="20"/>
        </w:rPr>
        <w:br w:type="page"/>
      </w:r>
    </w:p>
    <w:p w14:paraId="546C5934" w14:textId="7B24AA48" w:rsidR="007A22EC" w:rsidRDefault="007A22EC" w:rsidP="005053AB">
      <w:pPr>
        <w:pStyle w:val="NoSpacing"/>
        <w:rPr>
          <w:rFonts w:ascii="Arial" w:hAnsi="Arial" w:cs="Arial"/>
          <w:sz w:val="20"/>
          <w:szCs w:val="20"/>
        </w:rPr>
      </w:pPr>
      <w:bookmarkStart w:id="4" w:name="_GoBack"/>
      <w:bookmarkEnd w:id="4"/>
    </w:p>
    <w:sectPr w:rsidR="007A22EC" w:rsidSect="000626FF">
      <w:headerReference w:type="default" r:id="rId8"/>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288B65" w14:textId="77777777" w:rsidR="0050418F" w:rsidRDefault="0050418F" w:rsidP="00862CFC">
      <w:pPr>
        <w:spacing w:after="0" w:line="240" w:lineRule="auto"/>
      </w:pPr>
      <w:r>
        <w:separator/>
      </w:r>
    </w:p>
  </w:endnote>
  <w:endnote w:type="continuationSeparator" w:id="0">
    <w:p w14:paraId="0C1B322E" w14:textId="77777777" w:rsidR="0050418F" w:rsidRDefault="0050418F" w:rsidP="00862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ECA219" w14:textId="2B9517B4" w:rsidR="0050648B" w:rsidRPr="00862CFC" w:rsidRDefault="0050648B">
    <w:pPr>
      <w:pStyle w:val="Footer"/>
      <w:rPr>
        <w:lang w:val="en-US"/>
      </w:rPr>
    </w:pPr>
    <w:r>
      <w:rPr>
        <w:lang w:val="en-US"/>
      </w:rPr>
      <w:tab/>
    </w:r>
    <w:r>
      <w:rPr>
        <w:lang w:val="en-US"/>
      </w:rPr>
      <w:tab/>
    </w:r>
    <w:r>
      <w:rPr>
        <w:lang w:val="en-US"/>
      </w:rPr>
      <w:tab/>
    </w:r>
    <w:r>
      <w:rPr>
        <w:lang w:val="en-US"/>
      </w:rPr>
      <w:tab/>
    </w:r>
    <w:r>
      <w:rPr>
        <w:lang w:val="en-US"/>
      </w:rPr>
      <w:tab/>
    </w:r>
    <w:r>
      <w:rPr>
        <w:lang w:val="en-US"/>
      </w:rPr>
      <w:tab/>
      <w:t>Julio 2017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812591" w14:textId="77777777" w:rsidR="0050418F" w:rsidRDefault="0050418F" w:rsidP="00862CFC">
      <w:pPr>
        <w:spacing w:after="0" w:line="240" w:lineRule="auto"/>
      </w:pPr>
      <w:r>
        <w:separator/>
      </w:r>
    </w:p>
  </w:footnote>
  <w:footnote w:type="continuationSeparator" w:id="0">
    <w:p w14:paraId="2FD59C58" w14:textId="77777777" w:rsidR="0050418F" w:rsidRDefault="0050418F" w:rsidP="00862C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72149F" w14:textId="387FD8C0" w:rsidR="0050648B" w:rsidRPr="00C37EA8" w:rsidRDefault="0050648B" w:rsidP="00C37E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0B4A46"/>
    <w:multiLevelType w:val="hybridMultilevel"/>
    <w:tmpl w:val="32369FE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8834919"/>
    <w:multiLevelType w:val="hybridMultilevel"/>
    <w:tmpl w:val="F9106D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F776830"/>
    <w:multiLevelType w:val="hybridMultilevel"/>
    <w:tmpl w:val="9FD42D8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22F00631"/>
    <w:multiLevelType w:val="hybridMultilevel"/>
    <w:tmpl w:val="D564E516"/>
    <w:lvl w:ilvl="0" w:tplc="7396ABB6">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B9655E0"/>
    <w:multiLevelType w:val="hybridMultilevel"/>
    <w:tmpl w:val="9120E1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2C211744"/>
    <w:multiLevelType w:val="hybridMultilevel"/>
    <w:tmpl w:val="675A70C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32256C21"/>
    <w:multiLevelType w:val="hybridMultilevel"/>
    <w:tmpl w:val="E45051A8"/>
    <w:lvl w:ilvl="0" w:tplc="7396ABB6">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9B341E3"/>
    <w:multiLevelType w:val="hybridMultilevel"/>
    <w:tmpl w:val="B37E8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3BE91525"/>
    <w:multiLevelType w:val="hybridMultilevel"/>
    <w:tmpl w:val="2BA25B90"/>
    <w:lvl w:ilvl="0" w:tplc="EC144C5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432A665D"/>
    <w:multiLevelType w:val="hybridMultilevel"/>
    <w:tmpl w:val="92D69B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47B1182A"/>
    <w:multiLevelType w:val="hybridMultilevel"/>
    <w:tmpl w:val="7E0879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481D34BC"/>
    <w:multiLevelType w:val="hybridMultilevel"/>
    <w:tmpl w:val="99D89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4B7346C4"/>
    <w:multiLevelType w:val="hybridMultilevel"/>
    <w:tmpl w:val="37A40ED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F66394E"/>
    <w:multiLevelType w:val="hybridMultilevel"/>
    <w:tmpl w:val="691254CE"/>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8AE48CB"/>
    <w:multiLevelType w:val="hybridMultilevel"/>
    <w:tmpl w:val="32369FE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5BAA61E8"/>
    <w:multiLevelType w:val="hybridMultilevel"/>
    <w:tmpl w:val="BA5848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64A55091"/>
    <w:multiLevelType w:val="hybridMultilevel"/>
    <w:tmpl w:val="311A104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674F0B21"/>
    <w:multiLevelType w:val="hybridMultilevel"/>
    <w:tmpl w:val="4164E7AC"/>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6D4A07EA"/>
    <w:multiLevelType w:val="hybridMultilevel"/>
    <w:tmpl w:val="F18AEEB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762A7CDA"/>
    <w:multiLevelType w:val="hybridMultilevel"/>
    <w:tmpl w:val="E26A76B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7CA22EC7"/>
    <w:multiLevelType w:val="hybridMultilevel"/>
    <w:tmpl w:val="8F3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4"/>
  </w:num>
  <w:num w:numId="2">
    <w:abstractNumId w:val="8"/>
  </w:num>
  <w:num w:numId="3">
    <w:abstractNumId w:val="20"/>
  </w:num>
  <w:num w:numId="4">
    <w:abstractNumId w:val="11"/>
  </w:num>
  <w:num w:numId="5">
    <w:abstractNumId w:val="9"/>
  </w:num>
  <w:num w:numId="6">
    <w:abstractNumId w:val="10"/>
  </w:num>
  <w:num w:numId="7">
    <w:abstractNumId w:val="7"/>
  </w:num>
  <w:num w:numId="8">
    <w:abstractNumId w:val="15"/>
  </w:num>
  <w:num w:numId="9">
    <w:abstractNumId w:val="1"/>
  </w:num>
  <w:num w:numId="10">
    <w:abstractNumId w:val="13"/>
  </w:num>
  <w:num w:numId="11">
    <w:abstractNumId w:val="16"/>
  </w:num>
  <w:num w:numId="12">
    <w:abstractNumId w:val="4"/>
  </w:num>
  <w:num w:numId="13">
    <w:abstractNumId w:val="3"/>
  </w:num>
  <w:num w:numId="14">
    <w:abstractNumId w:val="5"/>
  </w:num>
  <w:num w:numId="15">
    <w:abstractNumId w:val="6"/>
  </w:num>
  <w:num w:numId="16">
    <w:abstractNumId w:val="12"/>
  </w:num>
  <w:num w:numId="17">
    <w:abstractNumId w:val="18"/>
  </w:num>
  <w:num w:numId="18">
    <w:abstractNumId w:val="19"/>
  </w:num>
  <w:num w:numId="19">
    <w:abstractNumId w:val="17"/>
  </w:num>
  <w:num w:numId="20">
    <w:abstractNumId w:val="0"/>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3AB"/>
    <w:rsid w:val="000052BF"/>
    <w:rsid w:val="00015F7E"/>
    <w:rsid w:val="000300FF"/>
    <w:rsid w:val="00031DD0"/>
    <w:rsid w:val="00055465"/>
    <w:rsid w:val="000626FF"/>
    <w:rsid w:val="000631FB"/>
    <w:rsid w:val="000669B6"/>
    <w:rsid w:val="00095ED0"/>
    <w:rsid w:val="000B7A39"/>
    <w:rsid w:val="000C0682"/>
    <w:rsid w:val="000F5A1E"/>
    <w:rsid w:val="00106009"/>
    <w:rsid w:val="00106EB3"/>
    <w:rsid w:val="00117F40"/>
    <w:rsid w:val="00150ADC"/>
    <w:rsid w:val="00152A99"/>
    <w:rsid w:val="00154AC7"/>
    <w:rsid w:val="00160D9F"/>
    <w:rsid w:val="001730BA"/>
    <w:rsid w:val="001A3998"/>
    <w:rsid w:val="001D7549"/>
    <w:rsid w:val="001F49B3"/>
    <w:rsid w:val="00203758"/>
    <w:rsid w:val="002068AC"/>
    <w:rsid w:val="00206F1D"/>
    <w:rsid w:val="00233468"/>
    <w:rsid w:val="002875A7"/>
    <w:rsid w:val="00293FBE"/>
    <w:rsid w:val="002B7124"/>
    <w:rsid w:val="002C1135"/>
    <w:rsid w:val="002D450E"/>
    <w:rsid w:val="003576C5"/>
    <w:rsid w:val="00373659"/>
    <w:rsid w:val="00380950"/>
    <w:rsid w:val="003C1F09"/>
    <w:rsid w:val="003C5463"/>
    <w:rsid w:val="003C63FD"/>
    <w:rsid w:val="003E54B4"/>
    <w:rsid w:val="003E558D"/>
    <w:rsid w:val="00420D3A"/>
    <w:rsid w:val="00477D45"/>
    <w:rsid w:val="00493B06"/>
    <w:rsid w:val="004A18AA"/>
    <w:rsid w:val="004C6F58"/>
    <w:rsid w:val="004E3592"/>
    <w:rsid w:val="004F065B"/>
    <w:rsid w:val="0050418F"/>
    <w:rsid w:val="005053AB"/>
    <w:rsid w:val="0050648B"/>
    <w:rsid w:val="00506B85"/>
    <w:rsid w:val="00517F6A"/>
    <w:rsid w:val="0052749A"/>
    <w:rsid w:val="005351DC"/>
    <w:rsid w:val="00536B92"/>
    <w:rsid w:val="005624BE"/>
    <w:rsid w:val="00593663"/>
    <w:rsid w:val="005A5854"/>
    <w:rsid w:val="005D2250"/>
    <w:rsid w:val="00645219"/>
    <w:rsid w:val="00662BF4"/>
    <w:rsid w:val="006D0F2D"/>
    <w:rsid w:val="006E6885"/>
    <w:rsid w:val="007128B9"/>
    <w:rsid w:val="00744965"/>
    <w:rsid w:val="00750DF7"/>
    <w:rsid w:val="0077642A"/>
    <w:rsid w:val="007A22EC"/>
    <w:rsid w:val="007E437D"/>
    <w:rsid w:val="00804211"/>
    <w:rsid w:val="00824F18"/>
    <w:rsid w:val="00862CFC"/>
    <w:rsid w:val="00865C4A"/>
    <w:rsid w:val="008711BA"/>
    <w:rsid w:val="00871B89"/>
    <w:rsid w:val="00871D06"/>
    <w:rsid w:val="00894582"/>
    <w:rsid w:val="0089541C"/>
    <w:rsid w:val="008C7776"/>
    <w:rsid w:val="008D0B3C"/>
    <w:rsid w:val="009038D0"/>
    <w:rsid w:val="009268F3"/>
    <w:rsid w:val="00940AB5"/>
    <w:rsid w:val="009668AC"/>
    <w:rsid w:val="00973D97"/>
    <w:rsid w:val="009749E9"/>
    <w:rsid w:val="009905D5"/>
    <w:rsid w:val="00990D3A"/>
    <w:rsid w:val="00992401"/>
    <w:rsid w:val="00992C3B"/>
    <w:rsid w:val="009A30AE"/>
    <w:rsid w:val="00A0248B"/>
    <w:rsid w:val="00A0599E"/>
    <w:rsid w:val="00A24767"/>
    <w:rsid w:val="00A37058"/>
    <w:rsid w:val="00A55B6E"/>
    <w:rsid w:val="00A630E8"/>
    <w:rsid w:val="00AE14E7"/>
    <w:rsid w:val="00AE6C9B"/>
    <w:rsid w:val="00AF3C4D"/>
    <w:rsid w:val="00B23CAE"/>
    <w:rsid w:val="00B31A95"/>
    <w:rsid w:val="00B331F3"/>
    <w:rsid w:val="00B74CEC"/>
    <w:rsid w:val="00BA5082"/>
    <w:rsid w:val="00BB4B7F"/>
    <w:rsid w:val="00BE6C90"/>
    <w:rsid w:val="00BE7924"/>
    <w:rsid w:val="00C127DC"/>
    <w:rsid w:val="00C150DE"/>
    <w:rsid w:val="00C2069A"/>
    <w:rsid w:val="00C37EA8"/>
    <w:rsid w:val="00C46600"/>
    <w:rsid w:val="00C53750"/>
    <w:rsid w:val="00C83607"/>
    <w:rsid w:val="00CC0838"/>
    <w:rsid w:val="00CD16D4"/>
    <w:rsid w:val="00CF537D"/>
    <w:rsid w:val="00D207BF"/>
    <w:rsid w:val="00D242DE"/>
    <w:rsid w:val="00D24527"/>
    <w:rsid w:val="00D425AB"/>
    <w:rsid w:val="00DA3248"/>
    <w:rsid w:val="00DC46A5"/>
    <w:rsid w:val="00DD7D08"/>
    <w:rsid w:val="00DE26A7"/>
    <w:rsid w:val="00EB0DA6"/>
    <w:rsid w:val="00F11B26"/>
    <w:rsid w:val="00F2042A"/>
    <w:rsid w:val="00F64866"/>
    <w:rsid w:val="00F92847"/>
    <w:rsid w:val="00F96525"/>
    <w:rsid w:val="00FA0500"/>
    <w:rsid w:val="00FA71B5"/>
    <w:rsid w:val="00FC6D4D"/>
    <w:rsid w:val="00FE05E8"/>
    <w:rsid w:val="16ACA0F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758D3A"/>
  <w15:docId w15:val="{2E1C390D-C178-4FFB-BAD5-CF2054BE9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05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5053AB"/>
    <w:pPr>
      <w:spacing w:after="0" w:line="240" w:lineRule="auto"/>
    </w:pPr>
  </w:style>
  <w:style w:type="paragraph" w:styleId="Header">
    <w:name w:val="header"/>
    <w:basedOn w:val="Normal"/>
    <w:link w:val="HeaderChar"/>
    <w:unhideWhenUsed/>
    <w:rsid w:val="00862CFC"/>
    <w:pPr>
      <w:tabs>
        <w:tab w:val="center" w:pos="4419"/>
        <w:tab w:val="right" w:pos="8838"/>
      </w:tabs>
      <w:spacing w:after="0" w:line="240" w:lineRule="auto"/>
    </w:pPr>
  </w:style>
  <w:style w:type="character" w:customStyle="1" w:styleId="HeaderChar">
    <w:name w:val="Header Char"/>
    <w:basedOn w:val="DefaultParagraphFont"/>
    <w:link w:val="Header"/>
    <w:rsid w:val="00862CFC"/>
  </w:style>
  <w:style w:type="paragraph" w:styleId="Footer">
    <w:name w:val="footer"/>
    <w:basedOn w:val="Normal"/>
    <w:link w:val="FooterChar"/>
    <w:uiPriority w:val="99"/>
    <w:unhideWhenUsed/>
    <w:rsid w:val="00862CFC"/>
    <w:pPr>
      <w:tabs>
        <w:tab w:val="center" w:pos="4419"/>
        <w:tab w:val="right" w:pos="8838"/>
      </w:tabs>
      <w:spacing w:after="0" w:line="240" w:lineRule="auto"/>
    </w:pPr>
  </w:style>
  <w:style w:type="character" w:customStyle="1" w:styleId="FooterChar">
    <w:name w:val="Footer Char"/>
    <w:basedOn w:val="DefaultParagraphFont"/>
    <w:link w:val="Footer"/>
    <w:uiPriority w:val="99"/>
    <w:rsid w:val="00862CFC"/>
  </w:style>
  <w:style w:type="paragraph" w:styleId="BalloonText">
    <w:name w:val="Balloon Text"/>
    <w:basedOn w:val="Normal"/>
    <w:link w:val="BalloonTextChar"/>
    <w:uiPriority w:val="99"/>
    <w:semiHidden/>
    <w:unhideWhenUsed/>
    <w:rsid w:val="00160D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60D9F"/>
    <w:rPr>
      <w:rFonts w:ascii="Segoe UI" w:hAnsi="Segoe UI" w:cs="Segoe UI"/>
      <w:sz w:val="18"/>
      <w:szCs w:val="18"/>
    </w:rPr>
  </w:style>
  <w:style w:type="paragraph" w:customStyle="1" w:styleId="Default">
    <w:name w:val="Default"/>
    <w:rsid w:val="00865C4A"/>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477D4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6648936">
      <w:bodyDiv w:val="1"/>
      <w:marLeft w:val="0"/>
      <w:marRight w:val="0"/>
      <w:marTop w:val="0"/>
      <w:marBottom w:val="0"/>
      <w:divBdr>
        <w:top w:val="none" w:sz="0" w:space="0" w:color="auto"/>
        <w:left w:val="none" w:sz="0" w:space="0" w:color="auto"/>
        <w:bottom w:val="none" w:sz="0" w:space="0" w:color="auto"/>
        <w:right w:val="none" w:sz="0" w:space="0" w:color="auto"/>
      </w:divBdr>
    </w:div>
    <w:div w:id="820585001">
      <w:bodyDiv w:val="1"/>
      <w:marLeft w:val="0"/>
      <w:marRight w:val="0"/>
      <w:marTop w:val="0"/>
      <w:marBottom w:val="0"/>
      <w:divBdr>
        <w:top w:val="none" w:sz="0" w:space="0" w:color="auto"/>
        <w:left w:val="none" w:sz="0" w:space="0" w:color="auto"/>
        <w:bottom w:val="none" w:sz="0" w:space="0" w:color="auto"/>
        <w:right w:val="none" w:sz="0" w:space="0" w:color="auto"/>
      </w:divBdr>
    </w:div>
    <w:div w:id="1003705605">
      <w:bodyDiv w:val="1"/>
      <w:marLeft w:val="0"/>
      <w:marRight w:val="0"/>
      <w:marTop w:val="0"/>
      <w:marBottom w:val="0"/>
      <w:divBdr>
        <w:top w:val="none" w:sz="0" w:space="0" w:color="auto"/>
        <w:left w:val="none" w:sz="0" w:space="0" w:color="auto"/>
        <w:bottom w:val="none" w:sz="0" w:space="0" w:color="auto"/>
        <w:right w:val="none" w:sz="0" w:space="0" w:color="auto"/>
      </w:divBdr>
    </w:div>
    <w:div w:id="21458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1152</TotalTime>
  <Pages>12</Pages>
  <Words>2752</Words>
  <Characters>15136</Characters>
  <Application>Microsoft Office Word</Application>
  <DocSecurity>0</DocSecurity>
  <Lines>126</Lines>
  <Paragraphs>35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Hewlett-Packard</Company>
  <LinksUpToDate>false</LinksUpToDate>
  <CharactersWithSpaces>17853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Rubén Trejo Lozano</dc:creator>
  <cp:lastModifiedBy>Angel Garcia</cp:lastModifiedBy>
  <cp:revision>65</cp:revision>
  <cp:lastPrinted>2016-01-11T15:55:00Z</cp:lastPrinted>
  <dcterms:created xsi:type="dcterms:W3CDTF">2017-09-30T23:45:00Z</dcterms:created>
  <dcterms:modified xsi:type="dcterms:W3CDTF">2017-10-02T00:05:00Z</dcterms:modified>
</cp:coreProperties>
</file>